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C3DDD" w14:textId="54BC2987" w:rsidR="00BD2E5A" w:rsidRDefault="00BD2E5A">
      <w:pPr>
        <w:rPr>
          <w:rFonts w:asciiTheme="majorHAnsi" w:hAnsiTheme="majorHAnsi" w:cstheme="majorHAnsi"/>
          <w:sz w:val="28"/>
          <w:szCs w:val="28"/>
        </w:rPr>
      </w:pPr>
      <w:r>
        <w:rPr>
          <w:rFonts w:asciiTheme="majorHAnsi" w:hAnsiTheme="majorHAnsi" w:cstheme="majorHAnsi"/>
          <w:noProof/>
          <w:sz w:val="28"/>
          <w:szCs w:val="28"/>
        </w:rPr>
        <w:drawing>
          <wp:anchor distT="0" distB="0" distL="114300" distR="114300" simplePos="0" relativeHeight="251659264" behindDoc="0" locked="0" layoutInCell="1" allowOverlap="1" wp14:anchorId="7D8F2CF9" wp14:editId="51920785">
            <wp:simplePos x="0" y="0"/>
            <wp:positionH relativeFrom="margin">
              <wp:posOffset>-76200</wp:posOffset>
            </wp:positionH>
            <wp:positionV relativeFrom="margin">
              <wp:align>top</wp:align>
            </wp:positionV>
            <wp:extent cx="5731510" cy="2547620"/>
            <wp:effectExtent l="0" t="0" r="2540" b="5080"/>
            <wp:wrapSquare wrapText="bothSides"/>
            <wp:docPr id="793159390"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59390" name="Picture 2" descr="A picture containing text, font, logo,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anchor>
        </w:drawing>
      </w:r>
    </w:p>
    <w:p w14:paraId="192646FC" w14:textId="3D123EBE" w:rsidR="00BD2E5A" w:rsidRDefault="00BD2E5A">
      <w:pPr>
        <w:rPr>
          <w:rFonts w:asciiTheme="majorHAnsi" w:hAnsiTheme="majorHAnsi" w:cstheme="majorHAnsi"/>
          <w:sz w:val="28"/>
          <w:szCs w:val="28"/>
        </w:rPr>
      </w:pPr>
    </w:p>
    <w:p w14:paraId="38C73AD0" w14:textId="77777777" w:rsidR="00BD2E5A" w:rsidRDefault="00BD2E5A">
      <w:pPr>
        <w:rPr>
          <w:rFonts w:asciiTheme="majorHAnsi" w:hAnsiTheme="majorHAnsi" w:cstheme="majorHAnsi"/>
          <w:sz w:val="28"/>
          <w:szCs w:val="28"/>
        </w:rPr>
      </w:pPr>
    </w:p>
    <w:p w14:paraId="67B6841E" w14:textId="75FFE7D2" w:rsidR="00BD2E5A" w:rsidRPr="00BD2E5A" w:rsidRDefault="00BD2E5A" w:rsidP="00BD2E5A">
      <w:pPr>
        <w:jc w:val="center"/>
        <w:rPr>
          <w:rFonts w:asciiTheme="majorHAnsi" w:hAnsiTheme="majorHAnsi" w:cstheme="majorHAnsi"/>
          <w:sz w:val="52"/>
          <w:szCs w:val="52"/>
        </w:rPr>
      </w:pPr>
      <w:r w:rsidRPr="00BD2E5A">
        <w:rPr>
          <w:rFonts w:asciiTheme="majorHAnsi" w:hAnsiTheme="majorHAnsi" w:cstheme="majorHAnsi"/>
          <w:sz w:val="52"/>
          <w:szCs w:val="52"/>
        </w:rPr>
        <w:t>The Social Model of Disability</w:t>
      </w:r>
    </w:p>
    <w:p w14:paraId="6EB8EEC9" w14:textId="2DD9D6CD" w:rsidR="00BD2E5A" w:rsidRDefault="00BD2E5A" w:rsidP="00BD2E5A">
      <w:pPr>
        <w:jc w:val="center"/>
        <w:rPr>
          <w:rFonts w:asciiTheme="majorHAnsi" w:hAnsiTheme="majorHAnsi" w:cstheme="majorHAnsi"/>
          <w:sz w:val="28"/>
          <w:szCs w:val="28"/>
        </w:rPr>
      </w:pPr>
      <w:r w:rsidRPr="00BD2E5A">
        <w:rPr>
          <w:rFonts w:asciiTheme="majorHAnsi" w:hAnsiTheme="majorHAnsi" w:cstheme="majorHAnsi"/>
          <w:sz w:val="52"/>
          <w:szCs w:val="52"/>
        </w:rPr>
        <w:t xml:space="preserve">Tool Kit </w:t>
      </w:r>
      <w:r>
        <w:rPr>
          <w:rFonts w:asciiTheme="majorHAnsi" w:hAnsiTheme="majorHAnsi" w:cstheme="majorHAnsi"/>
          <w:sz w:val="28"/>
          <w:szCs w:val="28"/>
        </w:rPr>
        <w:br w:type="page"/>
      </w:r>
    </w:p>
    <w:p w14:paraId="6D01F15B" w14:textId="1B430C9B" w:rsidR="00BD2E5A" w:rsidRDefault="0002027C" w:rsidP="00BD2E5A">
      <w:pPr>
        <w:jc w:val="center"/>
        <w:rPr>
          <w:rFonts w:asciiTheme="majorHAnsi" w:hAnsiTheme="majorHAnsi" w:cstheme="majorHAnsi"/>
          <w:sz w:val="28"/>
          <w:szCs w:val="28"/>
        </w:rPr>
      </w:pPr>
      <w:r>
        <w:rPr>
          <w:rFonts w:asciiTheme="majorHAnsi" w:hAnsiTheme="majorHAnsi" w:cstheme="majorHAnsi"/>
          <w:noProof/>
          <w:sz w:val="28"/>
          <w:szCs w:val="28"/>
        </w:rPr>
        <w:lastRenderedPageBreak/>
        <w:drawing>
          <wp:inline distT="0" distB="0" distL="0" distR="0" wp14:anchorId="7647497B" wp14:editId="4C2874DE">
            <wp:extent cx="5731510" cy="2547620"/>
            <wp:effectExtent l="0" t="0" r="2540" b="5080"/>
            <wp:docPr id="138590890"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0890" name="Picture 1" descr="A logo with text overla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inline>
        </w:drawing>
      </w:r>
    </w:p>
    <w:p w14:paraId="60C23E3C" w14:textId="77777777" w:rsidR="003779FB" w:rsidRDefault="003779FB">
      <w:pPr>
        <w:rPr>
          <w:rFonts w:asciiTheme="majorHAnsi" w:hAnsiTheme="majorHAnsi" w:cstheme="majorHAnsi"/>
          <w:sz w:val="28"/>
          <w:szCs w:val="28"/>
        </w:rPr>
      </w:pPr>
    </w:p>
    <w:p w14:paraId="2BD56CD8" w14:textId="77777777" w:rsidR="00E239CA" w:rsidRDefault="003779FB">
      <w:pPr>
        <w:rPr>
          <w:rFonts w:asciiTheme="majorHAnsi" w:hAnsiTheme="majorHAnsi" w:cstheme="majorHAnsi"/>
          <w:sz w:val="28"/>
          <w:szCs w:val="28"/>
        </w:rPr>
      </w:pPr>
      <w:r>
        <w:rPr>
          <w:rFonts w:asciiTheme="majorHAnsi" w:hAnsiTheme="majorHAnsi" w:cstheme="majorHAnsi"/>
          <w:sz w:val="28"/>
          <w:szCs w:val="28"/>
        </w:rPr>
        <w:t>Disability Wales is the</w:t>
      </w:r>
      <w:r w:rsidR="00E36C73">
        <w:rPr>
          <w:rFonts w:asciiTheme="majorHAnsi" w:hAnsiTheme="majorHAnsi" w:cstheme="majorHAnsi"/>
          <w:sz w:val="28"/>
          <w:szCs w:val="28"/>
        </w:rPr>
        <w:t xml:space="preserve"> national association of Disabled People’s Organisations</w:t>
      </w:r>
      <w:r w:rsidR="003611A7">
        <w:rPr>
          <w:rFonts w:asciiTheme="majorHAnsi" w:hAnsiTheme="majorHAnsi" w:cstheme="majorHAnsi"/>
          <w:sz w:val="28"/>
          <w:szCs w:val="28"/>
        </w:rPr>
        <w:t xml:space="preserve"> striving to achieve rights and equality for all disabled people. </w:t>
      </w:r>
    </w:p>
    <w:p w14:paraId="7E5FFEC5" w14:textId="77777777" w:rsidR="00E7799A" w:rsidRDefault="00E239CA">
      <w:pPr>
        <w:rPr>
          <w:rFonts w:asciiTheme="majorHAnsi" w:hAnsiTheme="majorHAnsi" w:cstheme="majorHAnsi"/>
          <w:sz w:val="28"/>
          <w:szCs w:val="28"/>
        </w:rPr>
      </w:pPr>
      <w:r>
        <w:rPr>
          <w:rFonts w:asciiTheme="majorHAnsi" w:hAnsiTheme="majorHAnsi" w:cstheme="majorHAnsi"/>
          <w:sz w:val="28"/>
          <w:szCs w:val="28"/>
        </w:rPr>
        <w:t>Disability Wales promotes the adoption and implementation of the Social Model of Disability,</w:t>
      </w:r>
      <w:r w:rsidR="00634C24">
        <w:rPr>
          <w:rFonts w:asciiTheme="majorHAnsi" w:hAnsiTheme="majorHAnsi" w:cstheme="majorHAnsi"/>
          <w:sz w:val="28"/>
          <w:szCs w:val="28"/>
        </w:rPr>
        <w:t xml:space="preserve"> which identifies that it is environmental, </w:t>
      </w:r>
      <w:r w:rsidR="00E7799A">
        <w:rPr>
          <w:rFonts w:asciiTheme="majorHAnsi" w:hAnsiTheme="majorHAnsi" w:cstheme="majorHAnsi"/>
          <w:sz w:val="28"/>
          <w:szCs w:val="28"/>
        </w:rPr>
        <w:t>organisational,</w:t>
      </w:r>
      <w:r w:rsidR="00634C24">
        <w:rPr>
          <w:rFonts w:asciiTheme="majorHAnsi" w:hAnsiTheme="majorHAnsi" w:cstheme="majorHAnsi"/>
          <w:sz w:val="28"/>
          <w:szCs w:val="28"/>
        </w:rPr>
        <w:t xml:space="preserve"> and attitud</w:t>
      </w:r>
      <w:r w:rsidR="00E7799A">
        <w:rPr>
          <w:rFonts w:asciiTheme="majorHAnsi" w:hAnsiTheme="majorHAnsi" w:cstheme="majorHAnsi"/>
          <w:sz w:val="28"/>
          <w:szCs w:val="28"/>
        </w:rPr>
        <w:t xml:space="preserve">inal barriers that disable people and prevent their full participation in society, not their medical conditions or impairments. </w:t>
      </w:r>
    </w:p>
    <w:p w14:paraId="24410256" w14:textId="20376092" w:rsidR="00D16AF8" w:rsidRDefault="00D16AF8">
      <w:pPr>
        <w:rPr>
          <w:rFonts w:asciiTheme="majorHAnsi" w:hAnsiTheme="majorHAnsi" w:cstheme="majorHAnsi"/>
          <w:sz w:val="28"/>
          <w:szCs w:val="28"/>
        </w:rPr>
      </w:pPr>
      <w:r>
        <w:rPr>
          <w:rFonts w:asciiTheme="majorHAnsi" w:hAnsiTheme="majorHAnsi" w:cstheme="majorHAnsi"/>
          <w:sz w:val="28"/>
          <w:szCs w:val="28"/>
        </w:rPr>
        <w:t xml:space="preserve">Visit our website to learn more about Disability Wales, the work we do </w:t>
      </w:r>
      <w:r w:rsidR="005E5D6D">
        <w:rPr>
          <w:rFonts w:asciiTheme="majorHAnsi" w:hAnsiTheme="majorHAnsi" w:cstheme="majorHAnsi"/>
          <w:sz w:val="28"/>
          <w:szCs w:val="28"/>
        </w:rPr>
        <w:t>and how you can become a member</w:t>
      </w:r>
      <w:r w:rsidR="003B5871">
        <w:rPr>
          <w:rFonts w:asciiTheme="majorHAnsi" w:hAnsiTheme="majorHAnsi" w:cstheme="majorHAnsi"/>
          <w:sz w:val="28"/>
          <w:szCs w:val="28"/>
        </w:rPr>
        <w:t xml:space="preserve">. </w:t>
      </w:r>
    </w:p>
    <w:p w14:paraId="69839546" w14:textId="6321BB0C" w:rsidR="003B5871" w:rsidRDefault="003B5871">
      <w:pPr>
        <w:rPr>
          <w:rFonts w:asciiTheme="majorHAnsi" w:hAnsiTheme="majorHAnsi" w:cstheme="majorHAnsi"/>
          <w:sz w:val="28"/>
          <w:szCs w:val="28"/>
        </w:rPr>
      </w:pPr>
      <w:r>
        <w:rPr>
          <w:rFonts w:asciiTheme="majorHAnsi" w:hAnsiTheme="majorHAnsi" w:cstheme="majorHAnsi"/>
          <w:sz w:val="28"/>
          <w:szCs w:val="28"/>
        </w:rPr>
        <w:t>www.disabilitywales.org</w:t>
      </w:r>
    </w:p>
    <w:p w14:paraId="2DC0621A" w14:textId="0AA07586" w:rsidR="0002027C" w:rsidRDefault="0002027C">
      <w:pPr>
        <w:rPr>
          <w:rFonts w:asciiTheme="majorHAnsi" w:hAnsiTheme="majorHAnsi" w:cstheme="majorHAnsi"/>
          <w:sz w:val="28"/>
          <w:szCs w:val="28"/>
        </w:rPr>
      </w:pPr>
      <w:r>
        <w:rPr>
          <w:rFonts w:asciiTheme="majorHAnsi" w:hAnsiTheme="majorHAnsi" w:cstheme="majorHAnsi"/>
          <w:sz w:val="28"/>
          <w:szCs w:val="28"/>
        </w:rPr>
        <w:br w:type="page"/>
      </w:r>
    </w:p>
    <w:p w14:paraId="45BBAEE9" w14:textId="77777777" w:rsidR="003779FB" w:rsidRDefault="003779FB">
      <w:pPr>
        <w:rPr>
          <w:rFonts w:asciiTheme="majorHAnsi" w:hAnsiTheme="majorHAnsi" w:cstheme="majorHAnsi"/>
          <w:sz w:val="28"/>
          <w:szCs w:val="28"/>
        </w:rPr>
      </w:pPr>
    </w:p>
    <w:sdt>
      <w:sdtPr>
        <w:rPr>
          <w:rFonts w:asciiTheme="minorHAnsi" w:eastAsiaTheme="minorHAnsi" w:hAnsiTheme="minorHAnsi" w:cstheme="minorBidi"/>
          <w:color w:val="auto"/>
          <w:sz w:val="22"/>
          <w:szCs w:val="22"/>
          <w:lang w:val="en-GB"/>
        </w:rPr>
        <w:id w:val="1720087439"/>
        <w:docPartObj>
          <w:docPartGallery w:val="Table of Contents"/>
          <w:docPartUnique/>
        </w:docPartObj>
      </w:sdtPr>
      <w:sdtEndPr>
        <w:rPr>
          <w:b/>
          <w:bCs/>
          <w:noProof/>
        </w:rPr>
      </w:sdtEndPr>
      <w:sdtContent>
        <w:p w14:paraId="2B837EA5" w14:textId="14FC6F37" w:rsidR="00400FD3" w:rsidRDefault="00400FD3">
          <w:pPr>
            <w:pStyle w:val="TOCHeading"/>
          </w:pPr>
          <w:r>
            <w:t>Contents</w:t>
          </w:r>
        </w:p>
        <w:p w14:paraId="51BD4CA3" w14:textId="044C748F" w:rsidR="00D16AF8" w:rsidRDefault="00D16AF8">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0459650" w:history="1">
            <w:r w:rsidRPr="00F00F07">
              <w:rPr>
                <w:rStyle w:val="Hyperlink"/>
                <w:noProof/>
              </w:rPr>
              <w:t>The Medical Model of Disability</w:t>
            </w:r>
            <w:r>
              <w:rPr>
                <w:noProof/>
                <w:webHidden/>
              </w:rPr>
              <w:tab/>
            </w:r>
            <w:r>
              <w:rPr>
                <w:noProof/>
                <w:webHidden/>
              </w:rPr>
              <w:fldChar w:fldCharType="begin"/>
            </w:r>
            <w:r>
              <w:rPr>
                <w:noProof/>
                <w:webHidden/>
              </w:rPr>
              <w:instrText xml:space="preserve"> PAGEREF _Toc160459650 \h </w:instrText>
            </w:r>
            <w:r>
              <w:rPr>
                <w:noProof/>
                <w:webHidden/>
              </w:rPr>
            </w:r>
            <w:r>
              <w:rPr>
                <w:noProof/>
                <w:webHidden/>
              </w:rPr>
              <w:fldChar w:fldCharType="separate"/>
            </w:r>
            <w:r>
              <w:rPr>
                <w:noProof/>
                <w:webHidden/>
              </w:rPr>
              <w:t>5</w:t>
            </w:r>
            <w:r>
              <w:rPr>
                <w:noProof/>
                <w:webHidden/>
              </w:rPr>
              <w:fldChar w:fldCharType="end"/>
            </w:r>
          </w:hyperlink>
        </w:p>
        <w:p w14:paraId="6631F02A" w14:textId="63731D65"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51" w:history="1">
            <w:r w:rsidR="00D16AF8" w:rsidRPr="00F00F07">
              <w:rPr>
                <w:rStyle w:val="Hyperlink"/>
                <w:noProof/>
              </w:rPr>
              <w:t>Language of the medical model</w:t>
            </w:r>
            <w:r w:rsidR="00D16AF8">
              <w:rPr>
                <w:noProof/>
                <w:webHidden/>
              </w:rPr>
              <w:tab/>
            </w:r>
            <w:r w:rsidR="00D16AF8">
              <w:rPr>
                <w:noProof/>
                <w:webHidden/>
              </w:rPr>
              <w:fldChar w:fldCharType="begin"/>
            </w:r>
            <w:r w:rsidR="00D16AF8">
              <w:rPr>
                <w:noProof/>
                <w:webHidden/>
              </w:rPr>
              <w:instrText xml:space="preserve"> PAGEREF _Toc160459651 \h </w:instrText>
            </w:r>
            <w:r w:rsidR="00D16AF8">
              <w:rPr>
                <w:noProof/>
                <w:webHidden/>
              </w:rPr>
            </w:r>
            <w:r w:rsidR="00D16AF8">
              <w:rPr>
                <w:noProof/>
                <w:webHidden/>
              </w:rPr>
              <w:fldChar w:fldCharType="separate"/>
            </w:r>
            <w:r w:rsidR="00D16AF8">
              <w:rPr>
                <w:noProof/>
                <w:webHidden/>
              </w:rPr>
              <w:t>5</w:t>
            </w:r>
            <w:r w:rsidR="00D16AF8">
              <w:rPr>
                <w:noProof/>
                <w:webHidden/>
              </w:rPr>
              <w:fldChar w:fldCharType="end"/>
            </w:r>
          </w:hyperlink>
        </w:p>
        <w:p w14:paraId="24D76B21" w14:textId="2A7D984C"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52" w:history="1">
            <w:r w:rsidR="00D16AF8" w:rsidRPr="00F00F07">
              <w:rPr>
                <w:rStyle w:val="Hyperlink"/>
                <w:rFonts w:cstheme="majorHAnsi"/>
                <w:b/>
                <w:bCs/>
                <w:noProof/>
              </w:rPr>
              <w:t>The Social Model of Disability</w:t>
            </w:r>
            <w:r w:rsidR="00D16AF8">
              <w:rPr>
                <w:noProof/>
                <w:webHidden/>
              </w:rPr>
              <w:tab/>
            </w:r>
            <w:r w:rsidR="00D16AF8">
              <w:rPr>
                <w:noProof/>
                <w:webHidden/>
              </w:rPr>
              <w:fldChar w:fldCharType="begin"/>
            </w:r>
            <w:r w:rsidR="00D16AF8">
              <w:rPr>
                <w:noProof/>
                <w:webHidden/>
              </w:rPr>
              <w:instrText xml:space="preserve"> PAGEREF _Toc160459652 \h </w:instrText>
            </w:r>
            <w:r w:rsidR="00D16AF8">
              <w:rPr>
                <w:noProof/>
                <w:webHidden/>
              </w:rPr>
            </w:r>
            <w:r w:rsidR="00D16AF8">
              <w:rPr>
                <w:noProof/>
                <w:webHidden/>
              </w:rPr>
              <w:fldChar w:fldCharType="separate"/>
            </w:r>
            <w:r w:rsidR="00D16AF8">
              <w:rPr>
                <w:noProof/>
                <w:webHidden/>
              </w:rPr>
              <w:t>6</w:t>
            </w:r>
            <w:r w:rsidR="00D16AF8">
              <w:rPr>
                <w:noProof/>
                <w:webHidden/>
              </w:rPr>
              <w:fldChar w:fldCharType="end"/>
            </w:r>
          </w:hyperlink>
        </w:p>
        <w:p w14:paraId="77358BBB" w14:textId="40F88851" w:rsidR="00D16AF8" w:rsidRDefault="00B32663">
          <w:pPr>
            <w:pStyle w:val="TOC1"/>
            <w:tabs>
              <w:tab w:val="right" w:leader="dot" w:pos="9016"/>
            </w:tabs>
            <w:rPr>
              <w:rFonts w:eastAsiaTheme="minorEastAsia"/>
              <w:noProof/>
              <w:kern w:val="2"/>
              <w:sz w:val="24"/>
              <w:szCs w:val="24"/>
              <w:lang w:eastAsia="en-GB"/>
              <w14:ligatures w14:val="standardContextual"/>
            </w:rPr>
          </w:pPr>
          <w:hyperlink w:anchor="_Toc160459653" w:history="1">
            <w:r w:rsidR="00D16AF8" w:rsidRPr="00F00F07">
              <w:rPr>
                <w:rStyle w:val="Hyperlink"/>
                <w:noProof/>
              </w:rPr>
              <w:t>Barriers in a disabling world</w:t>
            </w:r>
            <w:r w:rsidR="00D16AF8">
              <w:rPr>
                <w:noProof/>
                <w:webHidden/>
              </w:rPr>
              <w:tab/>
            </w:r>
            <w:r w:rsidR="00D16AF8">
              <w:rPr>
                <w:noProof/>
                <w:webHidden/>
              </w:rPr>
              <w:fldChar w:fldCharType="begin"/>
            </w:r>
            <w:r w:rsidR="00D16AF8">
              <w:rPr>
                <w:noProof/>
                <w:webHidden/>
              </w:rPr>
              <w:instrText xml:space="preserve"> PAGEREF _Toc160459653 \h </w:instrText>
            </w:r>
            <w:r w:rsidR="00D16AF8">
              <w:rPr>
                <w:noProof/>
                <w:webHidden/>
              </w:rPr>
            </w:r>
            <w:r w:rsidR="00D16AF8">
              <w:rPr>
                <w:noProof/>
                <w:webHidden/>
              </w:rPr>
              <w:fldChar w:fldCharType="separate"/>
            </w:r>
            <w:r w:rsidR="00D16AF8">
              <w:rPr>
                <w:noProof/>
                <w:webHidden/>
              </w:rPr>
              <w:t>7</w:t>
            </w:r>
            <w:r w:rsidR="00D16AF8">
              <w:rPr>
                <w:noProof/>
                <w:webHidden/>
              </w:rPr>
              <w:fldChar w:fldCharType="end"/>
            </w:r>
          </w:hyperlink>
        </w:p>
        <w:p w14:paraId="5C3E6E5B" w14:textId="54FB07FD"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54" w:history="1">
            <w:r w:rsidR="00D16AF8" w:rsidRPr="00F00F07">
              <w:rPr>
                <w:rStyle w:val="Hyperlink"/>
                <w:noProof/>
              </w:rPr>
              <w:t>Environmental</w:t>
            </w:r>
            <w:r w:rsidR="00D16AF8">
              <w:rPr>
                <w:noProof/>
                <w:webHidden/>
              </w:rPr>
              <w:tab/>
            </w:r>
            <w:r w:rsidR="00D16AF8">
              <w:rPr>
                <w:noProof/>
                <w:webHidden/>
              </w:rPr>
              <w:fldChar w:fldCharType="begin"/>
            </w:r>
            <w:r w:rsidR="00D16AF8">
              <w:rPr>
                <w:noProof/>
                <w:webHidden/>
              </w:rPr>
              <w:instrText xml:space="preserve"> PAGEREF _Toc160459654 \h </w:instrText>
            </w:r>
            <w:r w:rsidR="00D16AF8">
              <w:rPr>
                <w:noProof/>
                <w:webHidden/>
              </w:rPr>
            </w:r>
            <w:r w:rsidR="00D16AF8">
              <w:rPr>
                <w:noProof/>
                <w:webHidden/>
              </w:rPr>
              <w:fldChar w:fldCharType="separate"/>
            </w:r>
            <w:r w:rsidR="00D16AF8">
              <w:rPr>
                <w:noProof/>
                <w:webHidden/>
              </w:rPr>
              <w:t>7</w:t>
            </w:r>
            <w:r w:rsidR="00D16AF8">
              <w:rPr>
                <w:noProof/>
                <w:webHidden/>
              </w:rPr>
              <w:fldChar w:fldCharType="end"/>
            </w:r>
          </w:hyperlink>
        </w:p>
        <w:p w14:paraId="621C88C6" w14:textId="2C3A3440"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55" w:history="1">
            <w:r w:rsidR="00D16AF8" w:rsidRPr="00F00F07">
              <w:rPr>
                <w:rStyle w:val="Hyperlink"/>
                <w:noProof/>
              </w:rPr>
              <w:t>Attitudinal</w:t>
            </w:r>
            <w:r w:rsidR="00D16AF8">
              <w:rPr>
                <w:noProof/>
                <w:webHidden/>
              </w:rPr>
              <w:tab/>
            </w:r>
            <w:r w:rsidR="00D16AF8">
              <w:rPr>
                <w:noProof/>
                <w:webHidden/>
              </w:rPr>
              <w:fldChar w:fldCharType="begin"/>
            </w:r>
            <w:r w:rsidR="00D16AF8">
              <w:rPr>
                <w:noProof/>
                <w:webHidden/>
              </w:rPr>
              <w:instrText xml:space="preserve"> PAGEREF _Toc160459655 \h </w:instrText>
            </w:r>
            <w:r w:rsidR="00D16AF8">
              <w:rPr>
                <w:noProof/>
                <w:webHidden/>
              </w:rPr>
            </w:r>
            <w:r w:rsidR="00D16AF8">
              <w:rPr>
                <w:noProof/>
                <w:webHidden/>
              </w:rPr>
              <w:fldChar w:fldCharType="separate"/>
            </w:r>
            <w:r w:rsidR="00D16AF8">
              <w:rPr>
                <w:noProof/>
                <w:webHidden/>
              </w:rPr>
              <w:t>7</w:t>
            </w:r>
            <w:r w:rsidR="00D16AF8">
              <w:rPr>
                <w:noProof/>
                <w:webHidden/>
              </w:rPr>
              <w:fldChar w:fldCharType="end"/>
            </w:r>
          </w:hyperlink>
        </w:p>
        <w:p w14:paraId="7BB80D76" w14:textId="3B399700"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56" w:history="1">
            <w:r w:rsidR="00D16AF8" w:rsidRPr="00F00F07">
              <w:rPr>
                <w:rStyle w:val="Hyperlink"/>
                <w:noProof/>
              </w:rPr>
              <w:t>Organisational</w:t>
            </w:r>
            <w:r w:rsidR="00D16AF8">
              <w:rPr>
                <w:noProof/>
                <w:webHidden/>
              </w:rPr>
              <w:tab/>
            </w:r>
            <w:r w:rsidR="00D16AF8">
              <w:rPr>
                <w:noProof/>
                <w:webHidden/>
              </w:rPr>
              <w:fldChar w:fldCharType="begin"/>
            </w:r>
            <w:r w:rsidR="00D16AF8">
              <w:rPr>
                <w:noProof/>
                <w:webHidden/>
              </w:rPr>
              <w:instrText xml:space="preserve"> PAGEREF _Toc160459656 \h </w:instrText>
            </w:r>
            <w:r w:rsidR="00D16AF8">
              <w:rPr>
                <w:noProof/>
                <w:webHidden/>
              </w:rPr>
            </w:r>
            <w:r w:rsidR="00D16AF8">
              <w:rPr>
                <w:noProof/>
                <w:webHidden/>
              </w:rPr>
              <w:fldChar w:fldCharType="separate"/>
            </w:r>
            <w:r w:rsidR="00D16AF8">
              <w:rPr>
                <w:noProof/>
                <w:webHidden/>
              </w:rPr>
              <w:t>8</w:t>
            </w:r>
            <w:r w:rsidR="00D16AF8">
              <w:rPr>
                <w:noProof/>
                <w:webHidden/>
              </w:rPr>
              <w:fldChar w:fldCharType="end"/>
            </w:r>
          </w:hyperlink>
        </w:p>
        <w:p w14:paraId="5EE95988" w14:textId="7AE6C006" w:rsidR="00D16AF8" w:rsidRDefault="00B32663">
          <w:pPr>
            <w:pStyle w:val="TOC1"/>
            <w:tabs>
              <w:tab w:val="right" w:leader="dot" w:pos="9016"/>
            </w:tabs>
            <w:rPr>
              <w:rFonts w:eastAsiaTheme="minorEastAsia"/>
              <w:noProof/>
              <w:kern w:val="2"/>
              <w:sz w:val="24"/>
              <w:szCs w:val="24"/>
              <w:lang w:eastAsia="en-GB"/>
              <w14:ligatures w14:val="standardContextual"/>
            </w:rPr>
          </w:pPr>
          <w:hyperlink w:anchor="_Toc160459657" w:history="1">
            <w:r w:rsidR="00D16AF8" w:rsidRPr="00F00F07">
              <w:rPr>
                <w:rStyle w:val="Hyperlink"/>
                <w:noProof/>
              </w:rPr>
              <w:t>The importance of language</w:t>
            </w:r>
            <w:r w:rsidR="00D16AF8">
              <w:rPr>
                <w:noProof/>
                <w:webHidden/>
              </w:rPr>
              <w:tab/>
            </w:r>
            <w:r w:rsidR="00D16AF8">
              <w:rPr>
                <w:noProof/>
                <w:webHidden/>
              </w:rPr>
              <w:fldChar w:fldCharType="begin"/>
            </w:r>
            <w:r w:rsidR="00D16AF8">
              <w:rPr>
                <w:noProof/>
                <w:webHidden/>
              </w:rPr>
              <w:instrText xml:space="preserve"> PAGEREF _Toc160459657 \h </w:instrText>
            </w:r>
            <w:r w:rsidR="00D16AF8">
              <w:rPr>
                <w:noProof/>
                <w:webHidden/>
              </w:rPr>
            </w:r>
            <w:r w:rsidR="00D16AF8">
              <w:rPr>
                <w:noProof/>
                <w:webHidden/>
              </w:rPr>
              <w:fldChar w:fldCharType="separate"/>
            </w:r>
            <w:r w:rsidR="00D16AF8">
              <w:rPr>
                <w:noProof/>
                <w:webHidden/>
              </w:rPr>
              <w:t>9</w:t>
            </w:r>
            <w:r w:rsidR="00D16AF8">
              <w:rPr>
                <w:noProof/>
                <w:webHidden/>
              </w:rPr>
              <w:fldChar w:fldCharType="end"/>
            </w:r>
          </w:hyperlink>
        </w:p>
        <w:p w14:paraId="391CA560" w14:textId="3818953B"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58" w:history="1">
            <w:r w:rsidR="00D16AF8" w:rsidRPr="00F00F07">
              <w:rPr>
                <w:rStyle w:val="Hyperlink"/>
                <w:noProof/>
                <w:lang w:eastAsia="en-GB"/>
              </w:rPr>
              <w:t>Use Identity First Language</w:t>
            </w:r>
            <w:r w:rsidR="00D16AF8">
              <w:rPr>
                <w:noProof/>
                <w:webHidden/>
              </w:rPr>
              <w:tab/>
            </w:r>
            <w:r w:rsidR="00D16AF8">
              <w:rPr>
                <w:noProof/>
                <w:webHidden/>
              </w:rPr>
              <w:fldChar w:fldCharType="begin"/>
            </w:r>
            <w:r w:rsidR="00D16AF8">
              <w:rPr>
                <w:noProof/>
                <w:webHidden/>
              </w:rPr>
              <w:instrText xml:space="preserve"> PAGEREF _Toc160459658 \h </w:instrText>
            </w:r>
            <w:r w:rsidR="00D16AF8">
              <w:rPr>
                <w:noProof/>
                <w:webHidden/>
              </w:rPr>
            </w:r>
            <w:r w:rsidR="00D16AF8">
              <w:rPr>
                <w:noProof/>
                <w:webHidden/>
              </w:rPr>
              <w:fldChar w:fldCharType="separate"/>
            </w:r>
            <w:r w:rsidR="00D16AF8">
              <w:rPr>
                <w:noProof/>
                <w:webHidden/>
              </w:rPr>
              <w:t>9</w:t>
            </w:r>
            <w:r w:rsidR="00D16AF8">
              <w:rPr>
                <w:noProof/>
                <w:webHidden/>
              </w:rPr>
              <w:fldChar w:fldCharType="end"/>
            </w:r>
          </w:hyperlink>
        </w:p>
        <w:p w14:paraId="1B012E17" w14:textId="261BE751"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59" w:history="1">
            <w:r w:rsidR="00D16AF8" w:rsidRPr="00F00F07">
              <w:rPr>
                <w:rStyle w:val="Hyperlink"/>
                <w:noProof/>
                <w:lang w:eastAsia="en-GB"/>
              </w:rPr>
              <w:t>Labels and collective terms</w:t>
            </w:r>
            <w:r w:rsidR="00D16AF8">
              <w:rPr>
                <w:noProof/>
                <w:webHidden/>
              </w:rPr>
              <w:tab/>
            </w:r>
            <w:r w:rsidR="00D16AF8">
              <w:rPr>
                <w:noProof/>
                <w:webHidden/>
              </w:rPr>
              <w:fldChar w:fldCharType="begin"/>
            </w:r>
            <w:r w:rsidR="00D16AF8">
              <w:rPr>
                <w:noProof/>
                <w:webHidden/>
              </w:rPr>
              <w:instrText xml:space="preserve"> PAGEREF _Toc160459659 \h </w:instrText>
            </w:r>
            <w:r w:rsidR="00D16AF8">
              <w:rPr>
                <w:noProof/>
                <w:webHidden/>
              </w:rPr>
            </w:r>
            <w:r w:rsidR="00D16AF8">
              <w:rPr>
                <w:noProof/>
                <w:webHidden/>
              </w:rPr>
              <w:fldChar w:fldCharType="separate"/>
            </w:r>
            <w:r w:rsidR="00D16AF8">
              <w:rPr>
                <w:noProof/>
                <w:webHidden/>
              </w:rPr>
              <w:t>10</w:t>
            </w:r>
            <w:r w:rsidR="00D16AF8">
              <w:rPr>
                <w:noProof/>
                <w:webHidden/>
              </w:rPr>
              <w:fldChar w:fldCharType="end"/>
            </w:r>
          </w:hyperlink>
        </w:p>
        <w:p w14:paraId="1751F682" w14:textId="044DC700"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60" w:history="1">
            <w:r w:rsidR="00D16AF8" w:rsidRPr="00F00F07">
              <w:rPr>
                <w:rStyle w:val="Hyperlink"/>
                <w:noProof/>
              </w:rPr>
              <w:t>Social Model Language</w:t>
            </w:r>
            <w:r w:rsidR="00D16AF8">
              <w:rPr>
                <w:noProof/>
                <w:webHidden/>
              </w:rPr>
              <w:tab/>
            </w:r>
            <w:r w:rsidR="00D16AF8">
              <w:rPr>
                <w:noProof/>
                <w:webHidden/>
              </w:rPr>
              <w:fldChar w:fldCharType="begin"/>
            </w:r>
            <w:r w:rsidR="00D16AF8">
              <w:rPr>
                <w:noProof/>
                <w:webHidden/>
              </w:rPr>
              <w:instrText xml:space="preserve"> PAGEREF _Toc160459660 \h </w:instrText>
            </w:r>
            <w:r w:rsidR="00D16AF8">
              <w:rPr>
                <w:noProof/>
                <w:webHidden/>
              </w:rPr>
            </w:r>
            <w:r w:rsidR="00D16AF8">
              <w:rPr>
                <w:noProof/>
                <w:webHidden/>
              </w:rPr>
              <w:fldChar w:fldCharType="separate"/>
            </w:r>
            <w:r w:rsidR="00D16AF8">
              <w:rPr>
                <w:noProof/>
                <w:webHidden/>
              </w:rPr>
              <w:t>10</w:t>
            </w:r>
            <w:r w:rsidR="00D16AF8">
              <w:rPr>
                <w:noProof/>
                <w:webHidden/>
              </w:rPr>
              <w:fldChar w:fldCharType="end"/>
            </w:r>
          </w:hyperlink>
        </w:p>
        <w:p w14:paraId="3E6A9E03" w14:textId="0B21634D" w:rsidR="00D16AF8" w:rsidRDefault="00B32663">
          <w:pPr>
            <w:pStyle w:val="TOC1"/>
            <w:tabs>
              <w:tab w:val="right" w:leader="dot" w:pos="9016"/>
            </w:tabs>
            <w:rPr>
              <w:rFonts w:eastAsiaTheme="minorEastAsia"/>
              <w:noProof/>
              <w:kern w:val="2"/>
              <w:sz w:val="24"/>
              <w:szCs w:val="24"/>
              <w:lang w:eastAsia="en-GB"/>
              <w14:ligatures w14:val="standardContextual"/>
            </w:rPr>
          </w:pPr>
          <w:hyperlink w:anchor="_Toc160459661" w:history="1">
            <w:r w:rsidR="00D16AF8" w:rsidRPr="00F00F07">
              <w:rPr>
                <w:rStyle w:val="Hyperlink"/>
                <w:noProof/>
              </w:rPr>
              <w:t>Imagery</w:t>
            </w:r>
            <w:r w:rsidR="00D16AF8">
              <w:rPr>
                <w:noProof/>
                <w:webHidden/>
              </w:rPr>
              <w:tab/>
            </w:r>
            <w:r w:rsidR="00D16AF8">
              <w:rPr>
                <w:noProof/>
                <w:webHidden/>
              </w:rPr>
              <w:fldChar w:fldCharType="begin"/>
            </w:r>
            <w:r w:rsidR="00D16AF8">
              <w:rPr>
                <w:noProof/>
                <w:webHidden/>
              </w:rPr>
              <w:instrText xml:space="preserve"> PAGEREF _Toc160459661 \h </w:instrText>
            </w:r>
            <w:r w:rsidR="00D16AF8">
              <w:rPr>
                <w:noProof/>
                <w:webHidden/>
              </w:rPr>
            </w:r>
            <w:r w:rsidR="00D16AF8">
              <w:rPr>
                <w:noProof/>
                <w:webHidden/>
              </w:rPr>
              <w:fldChar w:fldCharType="separate"/>
            </w:r>
            <w:r w:rsidR="00D16AF8">
              <w:rPr>
                <w:noProof/>
                <w:webHidden/>
              </w:rPr>
              <w:t>11</w:t>
            </w:r>
            <w:r w:rsidR="00D16AF8">
              <w:rPr>
                <w:noProof/>
                <w:webHidden/>
              </w:rPr>
              <w:fldChar w:fldCharType="end"/>
            </w:r>
          </w:hyperlink>
        </w:p>
        <w:p w14:paraId="1B3CA931" w14:textId="4FCCC63E" w:rsidR="00D16AF8" w:rsidRDefault="00B32663">
          <w:pPr>
            <w:pStyle w:val="TOC1"/>
            <w:tabs>
              <w:tab w:val="right" w:leader="dot" w:pos="9016"/>
            </w:tabs>
            <w:rPr>
              <w:rFonts w:eastAsiaTheme="minorEastAsia"/>
              <w:noProof/>
              <w:kern w:val="2"/>
              <w:sz w:val="24"/>
              <w:szCs w:val="24"/>
              <w:lang w:eastAsia="en-GB"/>
              <w14:ligatures w14:val="standardContextual"/>
            </w:rPr>
          </w:pPr>
          <w:hyperlink w:anchor="_Toc160459662" w:history="1">
            <w:r w:rsidR="00D16AF8" w:rsidRPr="00F00F07">
              <w:rPr>
                <w:rStyle w:val="Hyperlink"/>
                <w:noProof/>
              </w:rPr>
              <w:t>Employment Barriers</w:t>
            </w:r>
            <w:r w:rsidR="00D16AF8">
              <w:rPr>
                <w:noProof/>
                <w:webHidden/>
              </w:rPr>
              <w:tab/>
            </w:r>
            <w:r w:rsidR="00D16AF8">
              <w:rPr>
                <w:noProof/>
                <w:webHidden/>
              </w:rPr>
              <w:fldChar w:fldCharType="begin"/>
            </w:r>
            <w:r w:rsidR="00D16AF8">
              <w:rPr>
                <w:noProof/>
                <w:webHidden/>
              </w:rPr>
              <w:instrText xml:space="preserve"> PAGEREF _Toc160459662 \h </w:instrText>
            </w:r>
            <w:r w:rsidR="00D16AF8">
              <w:rPr>
                <w:noProof/>
                <w:webHidden/>
              </w:rPr>
            </w:r>
            <w:r w:rsidR="00D16AF8">
              <w:rPr>
                <w:noProof/>
                <w:webHidden/>
              </w:rPr>
              <w:fldChar w:fldCharType="separate"/>
            </w:r>
            <w:r w:rsidR="00D16AF8">
              <w:rPr>
                <w:noProof/>
                <w:webHidden/>
              </w:rPr>
              <w:t>13</w:t>
            </w:r>
            <w:r w:rsidR="00D16AF8">
              <w:rPr>
                <w:noProof/>
                <w:webHidden/>
              </w:rPr>
              <w:fldChar w:fldCharType="end"/>
            </w:r>
          </w:hyperlink>
        </w:p>
        <w:p w14:paraId="013376F3" w14:textId="7D33003E"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63" w:history="1">
            <w:r w:rsidR="00D16AF8" w:rsidRPr="00F00F07">
              <w:rPr>
                <w:rStyle w:val="Hyperlink"/>
                <w:noProof/>
              </w:rPr>
              <w:t>Attitudinal</w:t>
            </w:r>
            <w:r w:rsidR="00D16AF8">
              <w:rPr>
                <w:noProof/>
                <w:webHidden/>
              </w:rPr>
              <w:tab/>
            </w:r>
            <w:r w:rsidR="00D16AF8">
              <w:rPr>
                <w:noProof/>
                <w:webHidden/>
              </w:rPr>
              <w:fldChar w:fldCharType="begin"/>
            </w:r>
            <w:r w:rsidR="00D16AF8">
              <w:rPr>
                <w:noProof/>
                <w:webHidden/>
              </w:rPr>
              <w:instrText xml:space="preserve"> PAGEREF _Toc160459663 \h </w:instrText>
            </w:r>
            <w:r w:rsidR="00D16AF8">
              <w:rPr>
                <w:noProof/>
                <w:webHidden/>
              </w:rPr>
            </w:r>
            <w:r w:rsidR="00D16AF8">
              <w:rPr>
                <w:noProof/>
                <w:webHidden/>
              </w:rPr>
              <w:fldChar w:fldCharType="separate"/>
            </w:r>
            <w:r w:rsidR="00D16AF8">
              <w:rPr>
                <w:noProof/>
                <w:webHidden/>
              </w:rPr>
              <w:t>13</w:t>
            </w:r>
            <w:r w:rsidR="00D16AF8">
              <w:rPr>
                <w:noProof/>
                <w:webHidden/>
              </w:rPr>
              <w:fldChar w:fldCharType="end"/>
            </w:r>
          </w:hyperlink>
        </w:p>
        <w:p w14:paraId="2E66F9F5" w14:textId="2A537A55"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64" w:history="1">
            <w:r w:rsidR="00D16AF8" w:rsidRPr="00F00F07">
              <w:rPr>
                <w:rStyle w:val="Hyperlink"/>
                <w:noProof/>
              </w:rPr>
              <w:t>Reducing Employment Barriers</w:t>
            </w:r>
            <w:r w:rsidR="00D16AF8">
              <w:rPr>
                <w:noProof/>
                <w:webHidden/>
              </w:rPr>
              <w:tab/>
            </w:r>
            <w:r w:rsidR="00D16AF8">
              <w:rPr>
                <w:noProof/>
                <w:webHidden/>
              </w:rPr>
              <w:fldChar w:fldCharType="begin"/>
            </w:r>
            <w:r w:rsidR="00D16AF8">
              <w:rPr>
                <w:noProof/>
                <w:webHidden/>
              </w:rPr>
              <w:instrText xml:space="preserve"> PAGEREF _Toc160459664 \h </w:instrText>
            </w:r>
            <w:r w:rsidR="00D16AF8">
              <w:rPr>
                <w:noProof/>
                <w:webHidden/>
              </w:rPr>
            </w:r>
            <w:r w:rsidR="00D16AF8">
              <w:rPr>
                <w:noProof/>
                <w:webHidden/>
              </w:rPr>
              <w:fldChar w:fldCharType="separate"/>
            </w:r>
            <w:r w:rsidR="00D16AF8">
              <w:rPr>
                <w:noProof/>
                <w:webHidden/>
              </w:rPr>
              <w:t>14</w:t>
            </w:r>
            <w:r w:rsidR="00D16AF8">
              <w:rPr>
                <w:noProof/>
                <w:webHidden/>
              </w:rPr>
              <w:fldChar w:fldCharType="end"/>
            </w:r>
          </w:hyperlink>
        </w:p>
        <w:p w14:paraId="3F8FEFE4" w14:textId="17DCA6AF"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65" w:history="1">
            <w:r w:rsidR="00D16AF8" w:rsidRPr="00F00F07">
              <w:rPr>
                <w:rStyle w:val="Hyperlink"/>
                <w:noProof/>
              </w:rPr>
              <w:t>Environmental Barriers</w:t>
            </w:r>
            <w:r w:rsidR="00D16AF8">
              <w:rPr>
                <w:noProof/>
                <w:webHidden/>
              </w:rPr>
              <w:tab/>
            </w:r>
            <w:r w:rsidR="00D16AF8">
              <w:rPr>
                <w:noProof/>
                <w:webHidden/>
              </w:rPr>
              <w:fldChar w:fldCharType="begin"/>
            </w:r>
            <w:r w:rsidR="00D16AF8">
              <w:rPr>
                <w:noProof/>
                <w:webHidden/>
              </w:rPr>
              <w:instrText xml:space="preserve"> PAGEREF _Toc160459665 \h </w:instrText>
            </w:r>
            <w:r w:rsidR="00D16AF8">
              <w:rPr>
                <w:noProof/>
                <w:webHidden/>
              </w:rPr>
            </w:r>
            <w:r w:rsidR="00D16AF8">
              <w:rPr>
                <w:noProof/>
                <w:webHidden/>
              </w:rPr>
              <w:fldChar w:fldCharType="separate"/>
            </w:r>
            <w:r w:rsidR="00D16AF8">
              <w:rPr>
                <w:noProof/>
                <w:webHidden/>
              </w:rPr>
              <w:t>14</w:t>
            </w:r>
            <w:r w:rsidR="00D16AF8">
              <w:rPr>
                <w:noProof/>
                <w:webHidden/>
              </w:rPr>
              <w:fldChar w:fldCharType="end"/>
            </w:r>
          </w:hyperlink>
        </w:p>
        <w:p w14:paraId="0FF2D28A" w14:textId="3E56A4C3"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66" w:history="1">
            <w:r w:rsidR="00D16AF8" w:rsidRPr="00F00F07">
              <w:rPr>
                <w:rStyle w:val="Hyperlink"/>
                <w:noProof/>
              </w:rPr>
              <w:t>Information and Communication Barriers</w:t>
            </w:r>
            <w:r w:rsidR="00D16AF8">
              <w:rPr>
                <w:noProof/>
                <w:webHidden/>
              </w:rPr>
              <w:tab/>
            </w:r>
            <w:r w:rsidR="00D16AF8">
              <w:rPr>
                <w:noProof/>
                <w:webHidden/>
              </w:rPr>
              <w:fldChar w:fldCharType="begin"/>
            </w:r>
            <w:r w:rsidR="00D16AF8">
              <w:rPr>
                <w:noProof/>
                <w:webHidden/>
              </w:rPr>
              <w:instrText xml:space="preserve"> PAGEREF _Toc160459666 \h </w:instrText>
            </w:r>
            <w:r w:rsidR="00D16AF8">
              <w:rPr>
                <w:noProof/>
                <w:webHidden/>
              </w:rPr>
            </w:r>
            <w:r w:rsidR="00D16AF8">
              <w:rPr>
                <w:noProof/>
                <w:webHidden/>
              </w:rPr>
              <w:fldChar w:fldCharType="separate"/>
            </w:r>
            <w:r w:rsidR="00D16AF8">
              <w:rPr>
                <w:noProof/>
                <w:webHidden/>
              </w:rPr>
              <w:t>16</w:t>
            </w:r>
            <w:r w:rsidR="00D16AF8">
              <w:rPr>
                <w:noProof/>
                <w:webHidden/>
              </w:rPr>
              <w:fldChar w:fldCharType="end"/>
            </w:r>
          </w:hyperlink>
        </w:p>
        <w:p w14:paraId="7183A5B0" w14:textId="1B32DCCF" w:rsidR="00D16AF8" w:rsidRDefault="00B32663">
          <w:pPr>
            <w:pStyle w:val="TOC1"/>
            <w:tabs>
              <w:tab w:val="right" w:leader="dot" w:pos="9016"/>
            </w:tabs>
            <w:rPr>
              <w:rFonts w:eastAsiaTheme="minorEastAsia"/>
              <w:noProof/>
              <w:kern w:val="2"/>
              <w:sz w:val="24"/>
              <w:szCs w:val="24"/>
              <w:lang w:eastAsia="en-GB"/>
              <w14:ligatures w14:val="standardContextual"/>
            </w:rPr>
          </w:pPr>
          <w:hyperlink w:anchor="_Toc160459667" w:history="1">
            <w:r w:rsidR="00D16AF8" w:rsidRPr="00F00F07">
              <w:rPr>
                <w:rStyle w:val="Hyperlink"/>
                <w:noProof/>
              </w:rPr>
              <w:t>Steps to reduce barriers in the workplace</w:t>
            </w:r>
            <w:r w:rsidR="00D16AF8">
              <w:rPr>
                <w:noProof/>
                <w:webHidden/>
              </w:rPr>
              <w:tab/>
            </w:r>
            <w:r w:rsidR="00D16AF8">
              <w:rPr>
                <w:noProof/>
                <w:webHidden/>
              </w:rPr>
              <w:fldChar w:fldCharType="begin"/>
            </w:r>
            <w:r w:rsidR="00D16AF8">
              <w:rPr>
                <w:noProof/>
                <w:webHidden/>
              </w:rPr>
              <w:instrText xml:space="preserve"> PAGEREF _Toc160459667 \h </w:instrText>
            </w:r>
            <w:r w:rsidR="00D16AF8">
              <w:rPr>
                <w:noProof/>
                <w:webHidden/>
              </w:rPr>
            </w:r>
            <w:r w:rsidR="00D16AF8">
              <w:rPr>
                <w:noProof/>
                <w:webHidden/>
              </w:rPr>
              <w:fldChar w:fldCharType="separate"/>
            </w:r>
            <w:r w:rsidR="00D16AF8">
              <w:rPr>
                <w:noProof/>
                <w:webHidden/>
              </w:rPr>
              <w:t>17</w:t>
            </w:r>
            <w:r w:rsidR="00D16AF8">
              <w:rPr>
                <w:noProof/>
                <w:webHidden/>
              </w:rPr>
              <w:fldChar w:fldCharType="end"/>
            </w:r>
          </w:hyperlink>
        </w:p>
        <w:p w14:paraId="62783B8F" w14:textId="359DC721" w:rsidR="00D16AF8" w:rsidRDefault="00B32663">
          <w:pPr>
            <w:pStyle w:val="TOC2"/>
            <w:tabs>
              <w:tab w:val="right" w:leader="dot" w:pos="9016"/>
            </w:tabs>
            <w:rPr>
              <w:rFonts w:eastAsiaTheme="minorEastAsia"/>
              <w:noProof/>
              <w:kern w:val="2"/>
              <w:sz w:val="24"/>
              <w:szCs w:val="24"/>
              <w:lang w:eastAsia="en-GB"/>
              <w14:ligatures w14:val="standardContextual"/>
            </w:rPr>
          </w:pPr>
          <w:hyperlink w:anchor="_Toc160459668" w:history="1">
            <w:r w:rsidR="00D16AF8" w:rsidRPr="00F00F07">
              <w:rPr>
                <w:rStyle w:val="Hyperlink"/>
                <w:noProof/>
              </w:rPr>
              <w:t>New Staff Check List</w:t>
            </w:r>
            <w:r w:rsidR="00D16AF8">
              <w:rPr>
                <w:noProof/>
                <w:webHidden/>
              </w:rPr>
              <w:tab/>
            </w:r>
            <w:r w:rsidR="00D16AF8">
              <w:rPr>
                <w:noProof/>
                <w:webHidden/>
              </w:rPr>
              <w:fldChar w:fldCharType="begin"/>
            </w:r>
            <w:r w:rsidR="00D16AF8">
              <w:rPr>
                <w:noProof/>
                <w:webHidden/>
              </w:rPr>
              <w:instrText xml:space="preserve"> PAGEREF _Toc160459668 \h </w:instrText>
            </w:r>
            <w:r w:rsidR="00D16AF8">
              <w:rPr>
                <w:noProof/>
                <w:webHidden/>
              </w:rPr>
            </w:r>
            <w:r w:rsidR="00D16AF8">
              <w:rPr>
                <w:noProof/>
                <w:webHidden/>
              </w:rPr>
              <w:fldChar w:fldCharType="separate"/>
            </w:r>
            <w:r w:rsidR="00D16AF8">
              <w:rPr>
                <w:noProof/>
                <w:webHidden/>
              </w:rPr>
              <w:t>18</w:t>
            </w:r>
            <w:r w:rsidR="00D16AF8">
              <w:rPr>
                <w:noProof/>
                <w:webHidden/>
              </w:rPr>
              <w:fldChar w:fldCharType="end"/>
            </w:r>
          </w:hyperlink>
        </w:p>
        <w:p w14:paraId="3991C912" w14:textId="53EDCB4F" w:rsidR="00D16AF8" w:rsidRDefault="00B32663">
          <w:pPr>
            <w:pStyle w:val="TOC1"/>
            <w:tabs>
              <w:tab w:val="right" w:leader="dot" w:pos="9016"/>
            </w:tabs>
            <w:rPr>
              <w:rFonts w:eastAsiaTheme="minorEastAsia"/>
              <w:noProof/>
              <w:kern w:val="2"/>
              <w:sz w:val="24"/>
              <w:szCs w:val="24"/>
              <w:lang w:eastAsia="en-GB"/>
              <w14:ligatures w14:val="standardContextual"/>
            </w:rPr>
          </w:pPr>
          <w:hyperlink w:anchor="_Toc160459669" w:history="1">
            <w:r w:rsidR="00D16AF8" w:rsidRPr="00F00F07">
              <w:rPr>
                <w:rStyle w:val="Hyperlink"/>
                <w:noProof/>
              </w:rPr>
              <w:t>Communication Support</w:t>
            </w:r>
            <w:r w:rsidR="00D16AF8">
              <w:rPr>
                <w:noProof/>
                <w:webHidden/>
              </w:rPr>
              <w:tab/>
            </w:r>
            <w:r w:rsidR="00D16AF8">
              <w:rPr>
                <w:noProof/>
                <w:webHidden/>
              </w:rPr>
              <w:fldChar w:fldCharType="begin"/>
            </w:r>
            <w:r w:rsidR="00D16AF8">
              <w:rPr>
                <w:noProof/>
                <w:webHidden/>
              </w:rPr>
              <w:instrText xml:space="preserve"> PAGEREF _Toc160459669 \h </w:instrText>
            </w:r>
            <w:r w:rsidR="00D16AF8">
              <w:rPr>
                <w:noProof/>
                <w:webHidden/>
              </w:rPr>
            </w:r>
            <w:r w:rsidR="00D16AF8">
              <w:rPr>
                <w:noProof/>
                <w:webHidden/>
              </w:rPr>
              <w:fldChar w:fldCharType="separate"/>
            </w:r>
            <w:r w:rsidR="00D16AF8">
              <w:rPr>
                <w:noProof/>
                <w:webHidden/>
              </w:rPr>
              <w:t>20</w:t>
            </w:r>
            <w:r w:rsidR="00D16AF8">
              <w:rPr>
                <w:noProof/>
                <w:webHidden/>
              </w:rPr>
              <w:fldChar w:fldCharType="end"/>
            </w:r>
          </w:hyperlink>
        </w:p>
        <w:p w14:paraId="6E9E4F10" w14:textId="28DB9580" w:rsidR="00400FD3" w:rsidRDefault="00D16AF8">
          <w:r>
            <w:fldChar w:fldCharType="end"/>
          </w:r>
        </w:p>
      </w:sdtContent>
    </w:sdt>
    <w:p w14:paraId="6F417B98" w14:textId="77777777" w:rsidR="008B2CAE" w:rsidRDefault="008B2CAE">
      <w:pPr>
        <w:rPr>
          <w:rFonts w:asciiTheme="majorHAnsi" w:hAnsiTheme="majorHAnsi" w:cstheme="majorHAnsi"/>
          <w:sz w:val="28"/>
          <w:szCs w:val="28"/>
        </w:rPr>
      </w:pPr>
      <w:r>
        <w:rPr>
          <w:rFonts w:asciiTheme="majorHAnsi" w:hAnsiTheme="majorHAnsi" w:cstheme="majorHAnsi"/>
          <w:sz w:val="28"/>
          <w:szCs w:val="28"/>
        </w:rPr>
        <w:br w:type="page"/>
      </w:r>
    </w:p>
    <w:p w14:paraId="0576455B" w14:textId="48C957FE" w:rsidR="008444EA" w:rsidRPr="008444EA" w:rsidRDefault="008444EA">
      <w:pPr>
        <w:rPr>
          <w:rFonts w:asciiTheme="majorHAnsi" w:hAnsiTheme="majorHAnsi" w:cstheme="majorHAnsi"/>
          <w:sz w:val="28"/>
          <w:szCs w:val="28"/>
        </w:rPr>
      </w:pPr>
      <w:r w:rsidRPr="008444EA">
        <w:rPr>
          <w:rFonts w:asciiTheme="majorHAnsi" w:hAnsiTheme="majorHAnsi" w:cstheme="majorHAnsi"/>
          <w:sz w:val="28"/>
          <w:szCs w:val="28"/>
        </w:rPr>
        <w:t>Introduction</w:t>
      </w:r>
    </w:p>
    <w:p w14:paraId="376725FA" w14:textId="4BBC0DD6" w:rsidR="007E352C" w:rsidRDefault="00CC4A3A">
      <w:pPr>
        <w:rPr>
          <w:rFonts w:ascii="Arial" w:hAnsi="Arial" w:cs="Arial"/>
          <w:sz w:val="28"/>
          <w:szCs w:val="28"/>
        </w:rPr>
      </w:pPr>
      <w:r w:rsidRPr="009F3E8D">
        <w:rPr>
          <w:rFonts w:ascii="Arial" w:hAnsi="Arial" w:cs="Arial"/>
          <w:sz w:val="28"/>
          <w:szCs w:val="28"/>
        </w:rPr>
        <w:t xml:space="preserve">The social model of disability was developed by disabled people as an alternative to the medical model which was </w:t>
      </w:r>
      <w:r w:rsidR="00831C45">
        <w:rPr>
          <w:rFonts w:ascii="Arial" w:hAnsi="Arial" w:cs="Arial"/>
          <w:sz w:val="28"/>
          <w:szCs w:val="28"/>
        </w:rPr>
        <w:t>the main model used.</w:t>
      </w:r>
    </w:p>
    <w:p w14:paraId="58A50226" w14:textId="6DCB9D87" w:rsidR="00403DCB" w:rsidRPr="009F3E8D" w:rsidRDefault="00403DCB">
      <w:pPr>
        <w:rPr>
          <w:rFonts w:ascii="Arial" w:hAnsi="Arial" w:cs="Arial"/>
          <w:sz w:val="28"/>
          <w:szCs w:val="28"/>
        </w:rPr>
      </w:pPr>
      <w:r w:rsidRPr="009F3E8D">
        <w:rPr>
          <w:rFonts w:ascii="Arial" w:hAnsi="Arial" w:cs="Arial"/>
          <w:sz w:val="28"/>
          <w:szCs w:val="28"/>
        </w:rPr>
        <w:t xml:space="preserve">This toolkit has been developed to explain the social model and gives </w:t>
      </w:r>
      <w:r w:rsidR="006E405D" w:rsidRPr="009F3E8D">
        <w:rPr>
          <w:rFonts w:ascii="Arial" w:hAnsi="Arial" w:cs="Arial"/>
          <w:sz w:val="28"/>
          <w:szCs w:val="28"/>
        </w:rPr>
        <w:t>insight</w:t>
      </w:r>
      <w:r w:rsidRPr="009F3E8D">
        <w:rPr>
          <w:rFonts w:ascii="Arial" w:hAnsi="Arial" w:cs="Arial"/>
          <w:sz w:val="28"/>
          <w:szCs w:val="28"/>
        </w:rPr>
        <w:t xml:space="preserve"> into how we can all use the social model in not only our daily lives but also how organisations can implement it. </w:t>
      </w:r>
    </w:p>
    <w:p w14:paraId="601FAAFA" w14:textId="54653AED" w:rsidR="006618A6" w:rsidRDefault="00120047">
      <w:pPr>
        <w:rPr>
          <w:rFonts w:ascii="Arial" w:hAnsi="Arial" w:cs="Arial"/>
          <w:sz w:val="28"/>
          <w:szCs w:val="28"/>
        </w:rPr>
      </w:pPr>
      <w:r w:rsidRPr="009F3E8D">
        <w:rPr>
          <w:rFonts w:ascii="Arial" w:hAnsi="Arial" w:cs="Arial"/>
          <w:sz w:val="28"/>
          <w:szCs w:val="28"/>
        </w:rPr>
        <w:t>This toolkit will go through the different ways disability is viewed</w:t>
      </w:r>
      <w:r w:rsidR="00F17431" w:rsidRPr="009F3E8D">
        <w:rPr>
          <w:rFonts w:ascii="Arial" w:hAnsi="Arial" w:cs="Arial"/>
          <w:sz w:val="28"/>
          <w:szCs w:val="28"/>
        </w:rPr>
        <w:t xml:space="preserve"> by looking at the two main models used</w:t>
      </w:r>
      <w:r w:rsidR="00C25402" w:rsidRPr="009F3E8D">
        <w:rPr>
          <w:rFonts w:ascii="Arial" w:hAnsi="Arial" w:cs="Arial"/>
          <w:sz w:val="28"/>
          <w:szCs w:val="28"/>
        </w:rPr>
        <w:t xml:space="preserve">, the differences between them and </w:t>
      </w:r>
      <w:r w:rsidR="00E75580" w:rsidRPr="009F3E8D">
        <w:rPr>
          <w:rFonts w:ascii="Arial" w:hAnsi="Arial" w:cs="Arial"/>
          <w:sz w:val="28"/>
          <w:szCs w:val="28"/>
        </w:rPr>
        <w:t>why disabled people use th</w:t>
      </w:r>
      <w:r w:rsidR="009B3F8E" w:rsidRPr="009F3E8D">
        <w:rPr>
          <w:rFonts w:ascii="Arial" w:hAnsi="Arial" w:cs="Arial"/>
          <w:sz w:val="28"/>
          <w:szCs w:val="28"/>
        </w:rPr>
        <w:t xml:space="preserve">is model. </w:t>
      </w:r>
    </w:p>
    <w:p w14:paraId="0A89BAAA" w14:textId="0AC5FC0D" w:rsidR="0038497A" w:rsidRPr="009F3E8D" w:rsidRDefault="0038497A">
      <w:pPr>
        <w:rPr>
          <w:rFonts w:ascii="Arial" w:hAnsi="Arial" w:cs="Arial"/>
          <w:sz w:val="28"/>
          <w:szCs w:val="28"/>
        </w:rPr>
      </w:pPr>
    </w:p>
    <w:p w14:paraId="150FAAD9" w14:textId="77777777" w:rsidR="00116A0A" w:rsidRPr="009F3E8D" w:rsidRDefault="00116A0A">
      <w:pPr>
        <w:rPr>
          <w:rFonts w:ascii="Arial" w:hAnsi="Arial" w:cs="Arial"/>
          <w:sz w:val="28"/>
          <w:szCs w:val="28"/>
        </w:rPr>
      </w:pPr>
    </w:p>
    <w:p w14:paraId="2777435B" w14:textId="77777777" w:rsidR="006618A6" w:rsidRPr="009F3E8D" w:rsidRDefault="006618A6">
      <w:pPr>
        <w:rPr>
          <w:rFonts w:ascii="Arial" w:hAnsi="Arial" w:cs="Arial"/>
          <w:sz w:val="28"/>
          <w:szCs w:val="28"/>
        </w:rPr>
      </w:pPr>
    </w:p>
    <w:p w14:paraId="6679856F" w14:textId="77777777" w:rsidR="006618A6" w:rsidRPr="009F3E8D" w:rsidRDefault="006618A6">
      <w:pPr>
        <w:rPr>
          <w:rFonts w:ascii="Arial" w:hAnsi="Arial" w:cs="Arial"/>
          <w:sz w:val="28"/>
          <w:szCs w:val="28"/>
        </w:rPr>
      </w:pPr>
    </w:p>
    <w:p w14:paraId="4046ADD7" w14:textId="77777777" w:rsidR="006618A6" w:rsidRPr="009F3E8D" w:rsidRDefault="006618A6">
      <w:pPr>
        <w:rPr>
          <w:rFonts w:ascii="Arial" w:hAnsi="Arial" w:cs="Arial"/>
          <w:sz w:val="28"/>
          <w:szCs w:val="28"/>
        </w:rPr>
      </w:pPr>
    </w:p>
    <w:p w14:paraId="61812C47" w14:textId="77777777" w:rsidR="006618A6" w:rsidRPr="009F3E8D" w:rsidRDefault="006618A6">
      <w:pPr>
        <w:rPr>
          <w:rFonts w:ascii="Arial" w:hAnsi="Arial" w:cs="Arial"/>
          <w:sz w:val="28"/>
          <w:szCs w:val="28"/>
        </w:rPr>
      </w:pPr>
    </w:p>
    <w:p w14:paraId="302B81A0" w14:textId="77777777" w:rsidR="006618A6" w:rsidRPr="009F3E8D" w:rsidRDefault="006618A6">
      <w:pPr>
        <w:rPr>
          <w:rFonts w:ascii="Arial" w:hAnsi="Arial" w:cs="Arial"/>
          <w:sz w:val="28"/>
          <w:szCs w:val="28"/>
        </w:rPr>
      </w:pPr>
    </w:p>
    <w:p w14:paraId="1EE4FE6C" w14:textId="77777777" w:rsidR="006618A6" w:rsidRPr="009F3E8D" w:rsidRDefault="006618A6">
      <w:pPr>
        <w:rPr>
          <w:rFonts w:ascii="Arial" w:hAnsi="Arial" w:cs="Arial"/>
          <w:sz w:val="28"/>
          <w:szCs w:val="28"/>
        </w:rPr>
      </w:pPr>
    </w:p>
    <w:p w14:paraId="12979360" w14:textId="77777777" w:rsidR="006618A6" w:rsidRPr="009F3E8D" w:rsidRDefault="006618A6">
      <w:pPr>
        <w:rPr>
          <w:rFonts w:ascii="Arial" w:hAnsi="Arial" w:cs="Arial"/>
          <w:sz w:val="28"/>
          <w:szCs w:val="28"/>
        </w:rPr>
      </w:pPr>
    </w:p>
    <w:p w14:paraId="2AA14A9F" w14:textId="77777777" w:rsidR="006618A6" w:rsidRPr="009F3E8D" w:rsidRDefault="006618A6">
      <w:pPr>
        <w:rPr>
          <w:rFonts w:ascii="Arial" w:hAnsi="Arial" w:cs="Arial"/>
          <w:sz w:val="28"/>
          <w:szCs w:val="28"/>
        </w:rPr>
      </w:pPr>
    </w:p>
    <w:p w14:paraId="2A616484" w14:textId="77777777" w:rsidR="006618A6" w:rsidRPr="009F3E8D" w:rsidRDefault="006618A6">
      <w:pPr>
        <w:rPr>
          <w:rFonts w:ascii="Arial" w:hAnsi="Arial" w:cs="Arial"/>
          <w:sz w:val="28"/>
          <w:szCs w:val="28"/>
        </w:rPr>
      </w:pPr>
    </w:p>
    <w:p w14:paraId="167986F5" w14:textId="77777777" w:rsidR="006618A6" w:rsidRPr="009F3E8D" w:rsidRDefault="006618A6">
      <w:pPr>
        <w:rPr>
          <w:rFonts w:ascii="Arial" w:hAnsi="Arial" w:cs="Arial"/>
          <w:sz w:val="28"/>
          <w:szCs w:val="28"/>
        </w:rPr>
      </w:pPr>
    </w:p>
    <w:p w14:paraId="2999F32F" w14:textId="77777777" w:rsidR="006618A6" w:rsidRPr="009F3E8D" w:rsidRDefault="006618A6">
      <w:pPr>
        <w:rPr>
          <w:rFonts w:ascii="Arial" w:hAnsi="Arial" w:cs="Arial"/>
          <w:sz w:val="28"/>
          <w:szCs w:val="28"/>
        </w:rPr>
      </w:pPr>
    </w:p>
    <w:p w14:paraId="02C2561E" w14:textId="77777777" w:rsidR="006618A6" w:rsidRPr="009F3E8D" w:rsidRDefault="006618A6">
      <w:pPr>
        <w:rPr>
          <w:rFonts w:ascii="Arial" w:hAnsi="Arial" w:cs="Arial"/>
          <w:sz w:val="28"/>
          <w:szCs w:val="28"/>
        </w:rPr>
      </w:pPr>
    </w:p>
    <w:p w14:paraId="4BA06723" w14:textId="77777777" w:rsidR="006618A6" w:rsidRPr="009F3E8D" w:rsidRDefault="006618A6">
      <w:pPr>
        <w:rPr>
          <w:rFonts w:ascii="Arial" w:hAnsi="Arial" w:cs="Arial"/>
          <w:sz w:val="28"/>
          <w:szCs w:val="28"/>
        </w:rPr>
      </w:pPr>
    </w:p>
    <w:p w14:paraId="44BF8196" w14:textId="77777777" w:rsidR="006618A6" w:rsidRPr="009F3E8D" w:rsidRDefault="006618A6">
      <w:pPr>
        <w:rPr>
          <w:rFonts w:ascii="Arial" w:hAnsi="Arial" w:cs="Arial"/>
          <w:sz w:val="28"/>
          <w:szCs w:val="28"/>
        </w:rPr>
      </w:pPr>
    </w:p>
    <w:p w14:paraId="5333C234" w14:textId="77777777" w:rsidR="006618A6" w:rsidRPr="009F3E8D" w:rsidRDefault="006618A6">
      <w:pPr>
        <w:rPr>
          <w:rFonts w:ascii="Arial" w:hAnsi="Arial" w:cs="Arial"/>
          <w:sz w:val="28"/>
          <w:szCs w:val="28"/>
        </w:rPr>
      </w:pPr>
    </w:p>
    <w:p w14:paraId="28131ED5" w14:textId="77777777" w:rsidR="009F3E8D" w:rsidRDefault="009F3E8D" w:rsidP="007C3384">
      <w:pPr>
        <w:pStyle w:val="paragraph"/>
        <w:spacing w:before="0" w:beforeAutospacing="0" w:after="0" w:afterAutospacing="0"/>
        <w:textAlignment w:val="baseline"/>
        <w:rPr>
          <w:rStyle w:val="normaltextrun"/>
          <w:rFonts w:ascii="Arial" w:hAnsi="Arial" w:cs="Arial"/>
          <w:sz w:val="28"/>
          <w:szCs w:val="28"/>
        </w:rPr>
      </w:pPr>
    </w:p>
    <w:p w14:paraId="6B792CF6"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0AC534CB"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BC0EEC8"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EAC7D19"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584A32B"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5C284143" w14:textId="0CFAE8A8" w:rsidR="00262B43" w:rsidRDefault="00486FE2" w:rsidP="007C3384">
      <w:pPr>
        <w:pStyle w:val="paragraph"/>
        <w:spacing w:before="0" w:beforeAutospacing="0" w:after="0" w:afterAutospacing="0"/>
        <w:textAlignment w:val="baseline"/>
        <w:rPr>
          <w:rStyle w:val="normaltextrun"/>
          <w:rFonts w:asciiTheme="majorHAnsi" w:hAnsiTheme="majorHAnsi" w:cstheme="majorHAnsi"/>
          <w:b/>
          <w:bCs/>
          <w:sz w:val="28"/>
          <w:szCs w:val="28"/>
          <w:u w:val="single"/>
        </w:rPr>
      </w:pPr>
      <w:r w:rsidRPr="0029655E">
        <w:rPr>
          <w:rStyle w:val="normaltextrun"/>
          <w:rFonts w:asciiTheme="majorHAnsi" w:hAnsiTheme="majorHAnsi" w:cstheme="majorHAnsi"/>
          <w:b/>
          <w:bCs/>
          <w:sz w:val="28"/>
          <w:szCs w:val="28"/>
          <w:u w:val="single"/>
        </w:rPr>
        <w:t xml:space="preserve">Models of Disability </w:t>
      </w:r>
    </w:p>
    <w:p w14:paraId="1C875E57" w14:textId="77777777" w:rsidR="0029655E" w:rsidRDefault="0029655E" w:rsidP="007C3384">
      <w:pPr>
        <w:pStyle w:val="paragraph"/>
        <w:spacing w:before="0" w:beforeAutospacing="0" w:after="0" w:afterAutospacing="0"/>
        <w:textAlignment w:val="baseline"/>
        <w:rPr>
          <w:rStyle w:val="normaltextrun"/>
          <w:rFonts w:asciiTheme="majorHAnsi" w:hAnsiTheme="majorHAnsi" w:cstheme="majorHAnsi"/>
          <w:b/>
          <w:bCs/>
          <w:sz w:val="28"/>
          <w:szCs w:val="28"/>
          <w:u w:val="single"/>
        </w:rPr>
      </w:pPr>
    </w:p>
    <w:p w14:paraId="4114AC8C" w14:textId="0A3E74B0" w:rsidR="0029655E" w:rsidRPr="00C90529" w:rsidRDefault="0029655E" w:rsidP="009C4BBB">
      <w:pPr>
        <w:pStyle w:val="Heading1"/>
        <w:rPr>
          <w:rStyle w:val="normaltextrun"/>
          <w:u w:val="single"/>
        </w:rPr>
      </w:pPr>
      <w:bookmarkStart w:id="0" w:name="_Toc160459650"/>
      <w:r w:rsidRPr="00C90529">
        <w:rPr>
          <w:rStyle w:val="normaltextrun"/>
          <w:color w:val="auto"/>
          <w:u w:val="single"/>
        </w:rPr>
        <w:t>The Medical Model of Disability</w:t>
      </w:r>
      <w:bookmarkEnd w:id="0"/>
    </w:p>
    <w:p w14:paraId="6E21AD5C"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70D78A95" w14:textId="0F5C9736" w:rsidR="007C3384" w:rsidRPr="009F3E8D" w:rsidRDefault="007C3384" w:rsidP="007C3384">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 xml:space="preserve">The </w:t>
      </w:r>
      <w:r w:rsidRPr="009F3E8D">
        <w:rPr>
          <w:rStyle w:val="normaltextrun"/>
          <w:rFonts w:ascii="Arial" w:hAnsi="Arial" w:cs="Arial"/>
          <w:b/>
          <w:bCs/>
          <w:sz w:val="28"/>
          <w:szCs w:val="28"/>
        </w:rPr>
        <w:t>Medical Model of Disability</w:t>
      </w:r>
      <w:r w:rsidRPr="009F3E8D">
        <w:rPr>
          <w:rStyle w:val="normaltextrun"/>
          <w:rFonts w:ascii="Arial" w:hAnsi="Arial" w:cs="Arial"/>
          <w:sz w:val="28"/>
          <w:szCs w:val="28"/>
        </w:rPr>
        <w:t xml:space="preserve"> regards ‘disability’ as a problem and/ or responsibility of the individual.  It looks at the impairment, health conditions or neurodivergence as something that needs to be cured, treated, or made well and ‘normal’.  It looks from the perspective of assuming disabled people ‘can’t’ do things.</w:t>
      </w:r>
      <w:r w:rsidRPr="009F3E8D">
        <w:rPr>
          <w:rStyle w:val="eop"/>
          <w:rFonts w:ascii="Arial" w:hAnsi="Arial" w:cs="Arial"/>
          <w:sz w:val="28"/>
          <w:szCs w:val="28"/>
        </w:rPr>
        <w:t> </w:t>
      </w:r>
    </w:p>
    <w:p w14:paraId="17EC7C41" w14:textId="77777777" w:rsidR="007C3384" w:rsidRPr="009F3E8D" w:rsidRDefault="007C3384" w:rsidP="007C3384">
      <w:pPr>
        <w:pStyle w:val="paragraph"/>
        <w:spacing w:before="0" w:beforeAutospacing="0" w:after="0" w:afterAutospacing="0"/>
        <w:jc w:val="center"/>
        <w:textAlignment w:val="baseline"/>
        <w:rPr>
          <w:rFonts w:ascii="Arial" w:hAnsi="Arial" w:cs="Arial"/>
          <w:sz w:val="28"/>
          <w:szCs w:val="28"/>
        </w:rPr>
      </w:pPr>
      <w:r w:rsidRPr="009F3E8D">
        <w:rPr>
          <w:rStyle w:val="eop"/>
          <w:rFonts w:ascii="Arial" w:hAnsi="Arial" w:cs="Arial"/>
          <w:sz w:val="28"/>
          <w:szCs w:val="28"/>
        </w:rPr>
        <w:t> </w:t>
      </w:r>
    </w:p>
    <w:p w14:paraId="6667827B" w14:textId="77777777" w:rsidR="007C3384" w:rsidRDefault="007C3384" w:rsidP="007C3384">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The emphasis is placed on the person ability to do the same thing as others and the effort that is needed to get them to be as ‘normal’ as possible.  It reinforces the negative message disabled people internalise that they are ‘less than’ or ‘not normal’, and as a result believe themselves to be so.  This internalised negative message can lead some disabled people to be less likely to challenge the oppression, social exclusion, and discrimination they face.</w:t>
      </w:r>
      <w:r w:rsidRPr="009F3E8D">
        <w:rPr>
          <w:rStyle w:val="eop"/>
          <w:rFonts w:ascii="Arial" w:hAnsi="Arial" w:cs="Arial"/>
          <w:sz w:val="28"/>
          <w:szCs w:val="28"/>
        </w:rPr>
        <w:t> </w:t>
      </w:r>
    </w:p>
    <w:p w14:paraId="1335B23F" w14:textId="77777777" w:rsidR="009F3E8D" w:rsidRPr="009F3E8D" w:rsidRDefault="009F3E8D" w:rsidP="007C3384">
      <w:pPr>
        <w:pStyle w:val="paragraph"/>
        <w:spacing w:before="0" w:beforeAutospacing="0" w:after="0" w:afterAutospacing="0"/>
        <w:textAlignment w:val="baseline"/>
        <w:rPr>
          <w:rFonts w:ascii="Arial" w:hAnsi="Arial" w:cs="Arial"/>
          <w:sz w:val="28"/>
          <w:szCs w:val="28"/>
        </w:rPr>
      </w:pPr>
    </w:p>
    <w:p w14:paraId="3B756819" w14:textId="77777777" w:rsidR="00486FE2" w:rsidRPr="00C90529" w:rsidRDefault="00486FE2" w:rsidP="00C90529">
      <w:pPr>
        <w:pStyle w:val="Heading2"/>
        <w:rPr>
          <w:rStyle w:val="eop"/>
          <w:rFonts w:ascii="Arial" w:hAnsi="Arial" w:cs="Arial"/>
          <w:color w:val="auto"/>
          <w:sz w:val="28"/>
          <w:szCs w:val="28"/>
        </w:rPr>
      </w:pPr>
    </w:p>
    <w:p w14:paraId="5A651EED" w14:textId="516E74AF" w:rsidR="00486FE2" w:rsidRPr="009C4BBB" w:rsidRDefault="00486FE2" w:rsidP="009C4BBB">
      <w:pPr>
        <w:pStyle w:val="Heading2"/>
        <w:rPr>
          <w:rStyle w:val="eop"/>
        </w:rPr>
      </w:pPr>
      <w:bookmarkStart w:id="1" w:name="_Toc160459651"/>
      <w:r w:rsidRPr="009C4BBB">
        <w:rPr>
          <w:rStyle w:val="eop"/>
        </w:rPr>
        <w:t>Language</w:t>
      </w:r>
      <w:r w:rsidR="008B2BA2" w:rsidRPr="009C4BBB">
        <w:rPr>
          <w:rStyle w:val="eop"/>
        </w:rPr>
        <w:t xml:space="preserve"> of the medical model</w:t>
      </w:r>
      <w:bookmarkEnd w:id="1"/>
      <w:r w:rsidR="00532596" w:rsidRPr="009C4BBB">
        <w:rPr>
          <w:rStyle w:val="eop"/>
        </w:rPr>
        <w:t xml:space="preserve"> </w:t>
      </w:r>
    </w:p>
    <w:p w14:paraId="7ACD5FC3" w14:textId="77777777" w:rsidR="004B1FFA" w:rsidRPr="0029655E" w:rsidRDefault="004B1FFA" w:rsidP="00264E71">
      <w:pPr>
        <w:pStyle w:val="paragraph"/>
        <w:spacing w:before="0" w:beforeAutospacing="0" w:after="0" w:afterAutospacing="0"/>
        <w:textAlignment w:val="baseline"/>
        <w:rPr>
          <w:rStyle w:val="eop"/>
          <w:rFonts w:ascii="Arial" w:hAnsi="Arial" w:cs="Arial"/>
          <w:sz w:val="28"/>
          <w:szCs w:val="28"/>
          <w:u w:val="single"/>
        </w:rPr>
      </w:pPr>
    </w:p>
    <w:p w14:paraId="454C87DB" w14:textId="77777777" w:rsidR="00B9468C" w:rsidRDefault="00B9468C" w:rsidP="00264E71">
      <w:pPr>
        <w:pStyle w:val="paragraph"/>
        <w:spacing w:before="0" w:beforeAutospacing="0" w:after="0" w:afterAutospacing="0"/>
        <w:textAlignment w:val="baseline"/>
        <w:rPr>
          <w:rStyle w:val="eop"/>
          <w:rFonts w:ascii="Arial" w:hAnsi="Arial" w:cs="Arial"/>
          <w:sz w:val="28"/>
          <w:szCs w:val="28"/>
        </w:rPr>
      </w:pPr>
    </w:p>
    <w:p w14:paraId="15DE213E" w14:textId="77777777" w:rsidR="00B41605" w:rsidRDefault="00B9468C" w:rsidP="00264E71">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 xml:space="preserve">Language is a powerful tool that allows people to </w:t>
      </w:r>
      <w:r w:rsidR="008342C7">
        <w:rPr>
          <w:rStyle w:val="eop"/>
          <w:rFonts w:ascii="Arial" w:hAnsi="Arial" w:cs="Arial"/>
          <w:sz w:val="28"/>
          <w:szCs w:val="28"/>
        </w:rPr>
        <w:t xml:space="preserve">gain understanding and insight into how disabled people are viewed by others. </w:t>
      </w:r>
      <w:r w:rsidR="009C12DA">
        <w:rPr>
          <w:rStyle w:val="eop"/>
          <w:rFonts w:ascii="Arial" w:hAnsi="Arial" w:cs="Arial"/>
          <w:sz w:val="28"/>
          <w:szCs w:val="28"/>
        </w:rPr>
        <w:t xml:space="preserve">Words have the </w:t>
      </w:r>
      <w:r w:rsidR="006A03D1">
        <w:rPr>
          <w:rStyle w:val="eop"/>
          <w:rFonts w:ascii="Arial" w:hAnsi="Arial" w:cs="Arial"/>
          <w:sz w:val="28"/>
          <w:szCs w:val="28"/>
        </w:rPr>
        <w:t xml:space="preserve">power to have a positive or negative </w:t>
      </w:r>
      <w:r w:rsidR="00A679DE">
        <w:rPr>
          <w:rStyle w:val="eop"/>
          <w:rFonts w:ascii="Arial" w:hAnsi="Arial" w:cs="Arial"/>
          <w:sz w:val="28"/>
          <w:szCs w:val="28"/>
        </w:rPr>
        <w:t>impact on the way individuals view themselves and this is particularly emphasised</w:t>
      </w:r>
      <w:r w:rsidR="00E60FCD">
        <w:rPr>
          <w:rStyle w:val="eop"/>
          <w:rFonts w:ascii="Arial" w:hAnsi="Arial" w:cs="Arial"/>
          <w:sz w:val="28"/>
          <w:szCs w:val="28"/>
        </w:rPr>
        <w:t xml:space="preserve"> for disabled people. </w:t>
      </w:r>
    </w:p>
    <w:p w14:paraId="7F51F75B" w14:textId="77777777" w:rsidR="00B41605" w:rsidRDefault="00B41605" w:rsidP="00264E71">
      <w:pPr>
        <w:pStyle w:val="paragraph"/>
        <w:spacing w:before="0" w:beforeAutospacing="0" w:after="0" w:afterAutospacing="0"/>
        <w:textAlignment w:val="baseline"/>
        <w:rPr>
          <w:rStyle w:val="eop"/>
          <w:rFonts w:ascii="Arial" w:hAnsi="Arial" w:cs="Arial"/>
          <w:sz w:val="28"/>
          <w:szCs w:val="28"/>
        </w:rPr>
      </w:pPr>
    </w:p>
    <w:p w14:paraId="009AAC24" w14:textId="77777777" w:rsidR="00B41605" w:rsidRDefault="00B41605" w:rsidP="00B41605">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 xml:space="preserve">The </w:t>
      </w:r>
      <w:r w:rsidRPr="009F3E8D">
        <w:rPr>
          <w:rStyle w:val="normaltextrun"/>
          <w:rFonts w:ascii="Arial" w:hAnsi="Arial" w:cs="Arial"/>
          <w:b/>
          <w:bCs/>
          <w:sz w:val="28"/>
          <w:szCs w:val="28"/>
        </w:rPr>
        <w:t xml:space="preserve">Medical Model </w:t>
      </w:r>
      <w:r w:rsidRPr="009F3E8D">
        <w:rPr>
          <w:rStyle w:val="normaltextrun"/>
          <w:rFonts w:ascii="Arial" w:hAnsi="Arial" w:cs="Arial"/>
          <w:sz w:val="28"/>
          <w:szCs w:val="28"/>
        </w:rPr>
        <w:t>uses language such as pity, confined, suffers from and afflicted with, words that describe the disabled person and their impairment or health condition as a symptom of the medical model. </w:t>
      </w:r>
      <w:r w:rsidRPr="009F3E8D">
        <w:rPr>
          <w:rStyle w:val="eop"/>
          <w:rFonts w:ascii="Arial" w:hAnsi="Arial" w:cs="Arial"/>
          <w:sz w:val="28"/>
          <w:szCs w:val="28"/>
        </w:rPr>
        <w:t> </w:t>
      </w:r>
    </w:p>
    <w:p w14:paraId="2D21B147" w14:textId="77777777" w:rsidR="00B41605" w:rsidRDefault="00B41605" w:rsidP="00264E71">
      <w:pPr>
        <w:pStyle w:val="paragraph"/>
        <w:spacing w:before="0" w:beforeAutospacing="0" w:after="0" w:afterAutospacing="0"/>
        <w:textAlignment w:val="baseline"/>
        <w:rPr>
          <w:rStyle w:val="eop"/>
          <w:rFonts w:ascii="Arial" w:hAnsi="Arial" w:cs="Arial"/>
          <w:sz w:val="28"/>
          <w:szCs w:val="28"/>
        </w:rPr>
      </w:pPr>
    </w:p>
    <w:p w14:paraId="612177E4" w14:textId="447AA22F" w:rsidR="00B9468C" w:rsidRPr="009F3E8D" w:rsidRDefault="00E60FCD" w:rsidP="00264E71">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 xml:space="preserve">The medical model reinforces negative language that implies disabled people </w:t>
      </w:r>
      <w:r w:rsidR="0070626C">
        <w:rPr>
          <w:rStyle w:val="eop"/>
          <w:rFonts w:ascii="Arial" w:hAnsi="Arial" w:cs="Arial"/>
          <w:sz w:val="28"/>
          <w:szCs w:val="28"/>
        </w:rPr>
        <w:t>are ‘Victims of’, ‘confined</w:t>
      </w:r>
      <w:r w:rsidR="004F12F2">
        <w:rPr>
          <w:rStyle w:val="eop"/>
          <w:rFonts w:ascii="Arial" w:hAnsi="Arial" w:cs="Arial"/>
          <w:sz w:val="28"/>
          <w:szCs w:val="28"/>
        </w:rPr>
        <w:t xml:space="preserve"> and/ or bound by’</w:t>
      </w:r>
      <w:r w:rsidR="0031189A">
        <w:rPr>
          <w:rStyle w:val="eop"/>
          <w:rFonts w:ascii="Arial" w:hAnsi="Arial" w:cs="Arial"/>
          <w:sz w:val="28"/>
          <w:szCs w:val="28"/>
        </w:rPr>
        <w:t xml:space="preserve"> </w:t>
      </w:r>
      <w:r w:rsidR="009F3855">
        <w:rPr>
          <w:rStyle w:val="eop"/>
          <w:rFonts w:ascii="Arial" w:hAnsi="Arial" w:cs="Arial"/>
          <w:sz w:val="28"/>
          <w:szCs w:val="28"/>
        </w:rPr>
        <w:t>and ‘dependant’ because of their impairments, health conditions or neurodi</w:t>
      </w:r>
      <w:r w:rsidR="00447F24">
        <w:rPr>
          <w:rStyle w:val="eop"/>
          <w:rFonts w:ascii="Arial" w:hAnsi="Arial" w:cs="Arial"/>
          <w:sz w:val="28"/>
          <w:szCs w:val="28"/>
        </w:rPr>
        <w:t xml:space="preserve">vergence. </w:t>
      </w:r>
      <w:r w:rsidR="00D56F26">
        <w:rPr>
          <w:rStyle w:val="eop"/>
          <w:rFonts w:ascii="Arial" w:hAnsi="Arial" w:cs="Arial"/>
          <w:sz w:val="28"/>
          <w:szCs w:val="28"/>
        </w:rPr>
        <w:t xml:space="preserve"> It p</w:t>
      </w:r>
      <w:r w:rsidR="009D6ADC">
        <w:rPr>
          <w:rStyle w:val="eop"/>
          <w:rFonts w:ascii="Arial" w:hAnsi="Arial" w:cs="Arial"/>
          <w:sz w:val="28"/>
          <w:szCs w:val="28"/>
        </w:rPr>
        <w:t>or</w:t>
      </w:r>
      <w:r w:rsidR="00D56F26">
        <w:rPr>
          <w:rStyle w:val="eop"/>
          <w:rFonts w:ascii="Arial" w:hAnsi="Arial" w:cs="Arial"/>
          <w:sz w:val="28"/>
          <w:szCs w:val="28"/>
        </w:rPr>
        <w:t xml:space="preserve">trays disabled people </w:t>
      </w:r>
      <w:r w:rsidR="002F72C3">
        <w:rPr>
          <w:rStyle w:val="eop"/>
          <w:rFonts w:ascii="Arial" w:hAnsi="Arial" w:cs="Arial"/>
          <w:sz w:val="28"/>
          <w:szCs w:val="28"/>
        </w:rPr>
        <w:t>as victims</w:t>
      </w:r>
      <w:r w:rsidR="008E5594">
        <w:rPr>
          <w:rStyle w:val="eop"/>
          <w:rFonts w:ascii="Arial" w:hAnsi="Arial" w:cs="Arial"/>
          <w:sz w:val="28"/>
          <w:szCs w:val="28"/>
        </w:rPr>
        <w:t>.</w:t>
      </w:r>
      <w:r w:rsidR="002F72C3">
        <w:rPr>
          <w:rStyle w:val="eop"/>
          <w:rFonts w:ascii="Arial" w:hAnsi="Arial" w:cs="Arial"/>
          <w:sz w:val="28"/>
          <w:szCs w:val="28"/>
        </w:rPr>
        <w:t xml:space="preserve"> </w:t>
      </w:r>
      <w:r w:rsidR="00447F24">
        <w:rPr>
          <w:rStyle w:val="eop"/>
          <w:rFonts w:ascii="Arial" w:hAnsi="Arial" w:cs="Arial"/>
          <w:sz w:val="28"/>
          <w:szCs w:val="28"/>
        </w:rPr>
        <w:t xml:space="preserve">In contrast the social model uses language which </w:t>
      </w:r>
      <w:r w:rsidR="00302136">
        <w:rPr>
          <w:rStyle w:val="eop"/>
          <w:rFonts w:ascii="Arial" w:hAnsi="Arial" w:cs="Arial"/>
          <w:sz w:val="28"/>
          <w:szCs w:val="28"/>
        </w:rPr>
        <w:t xml:space="preserve">is empowering, promotes independent living and aims to accurately describe </w:t>
      </w:r>
      <w:r w:rsidR="00F67E86">
        <w:rPr>
          <w:rStyle w:val="eop"/>
          <w:rFonts w:ascii="Arial" w:hAnsi="Arial" w:cs="Arial"/>
          <w:sz w:val="28"/>
          <w:szCs w:val="28"/>
        </w:rPr>
        <w:t xml:space="preserve">the lived experiences of disabled people. </w:t>
      </w:r>
    </w:p>
    <w:p w14:paraId="040BEB76" w14:textId="77777777" w:rsidR="0020698C" w:rsidRPr="009F3E8D" w:rsidRDefault="0020698C" w:rsidP="00264E71">
      <w:pPr>
        <w:pStyle w:val="paragraph"/>
        <w:spacing w:before="0" w:beforeAutospacing="0" w:after="0" w:afterAutospacing="0"/>
        <w:textAlignment w:val="baseline"/>
        <w:rPr>
          <w:rFonts w:ascii="Arial" w:hAnsi="Arial" w:cs="Arial"/>
          <w:sz w:val="28"/>
          <w:szCs w:val="28"/>
        </w:rPr>
      </w:pPr>
    </w:p>
    <w:p w14:paraId="139D0FDC" w14:textId="2486C5BE" w:rsidR="009B3F8E" w:rsidRPr="00486FE2" w:rsidRDefault="00264E71" w:rsidP="00C90529">
      <w:pPr>
        <w:pStyle w:val="Heading2"/>
        <w:rPr>
          <w:rStyle w:val="eop"/>
          <w:rFonts w:cstheme="majorHAnsi"/>
          <w:sz w:val="28"/>
          <w:szCs w:val="28"/>
        </w:rPr>
      </w:pPr>
      <w:bookmarkStart w:id="2" w:name="_Toc160459652"/>
      <w:r w:rsidRPr="00486FE2">
        <w:rPr>
          <w:rStyle w:val="normaltextrun"/>
          <w:rFonts w:cstheme="majorHAnsi"/>
          <w:b/>
          <w:bCs/>
          <w:sz w:val="28"/>
          <w:szCs w:val="28"/>
          <w:u w:val="single"/>
        </w:rPr>
        <w:t>The Social Model of Disability</w:t>
      </w:r>
      <w:bookmarkEnd w:id="2"/>
      <w:r w:rsidRPr="00486FE2">
        <w:rPr>
          <w:rStyle w:val="eop"/>
          <w:rFonts w:cstheme="majorHAnsi"/>
          <w:sz w:val="28"/>
          <w:szCs w:val="28"/>
        </w:rPr>
        <w:t> </w:t>
      </w:r>
    </w:p>
    <w:p w14:paraId="2BDB44BB" w14:textId="77777777" w:rsidR="00706DF7" w:rsidRPr="009F3E8D" w:rsidRDefault="00706DF7" w:rsidP="009B3F8E">
      <w:pPr>
        <w:pStyle w:val="paragraph"/>
        <w:spacing w:before="0" w:beforeAutospacing="0" w:after="0" w:afterAutospacing="0"/>
        <w:textAlignment w:val="baseline"/>
        <w:rPr>
          <w:rFonts w:ascii="Arial" w:hAnsi="Arial" w:cs="Arial"/>
          <w:sz w:val="28"/>
          <w:szCs w:val="28"/>
        </w:rPr>
      </w:pPr>
    </w:p>
    <w:p w14:paraId="6439DD31" w14:textId="4CDF18AD" w:rsidR="009B3F8E" w:rsidRPr="009F3E8D" w:rsidRDefault="009B3F8E" w:rsidP="009B3F8E">
      <w:pPr>
        <w:rPr>
          <w:rFonts w:ascii="Arial" w:hAnsi="Arial" w:cs="Arial"/>
          <w:sz w:val="28"/>
          <w:szCs w:val="28"/>
        </w:rPr>
      </w:pPr>
      <w:r w:rsidRPr="009F3E8D">
        <w:rPr>
          <w:rFonts w:ascii="Arial" w:hAnsi="Arial" w:cs="Arial"/>
          <w:sz w:val="28"/>
          <w:szCs w:val="28"/>
        </w:rPr>
        <w:t xml:space="preserve">The social model began because disabled people began to speak up and say they weren’t happy with the ways in which they were treated, how little control they had in their lives and society’s attitude forwards disabled people. While the establishment of the Welfare State in Britain in the 1940s contained initiatives aimed at disabled people to improve their lives, the lack of progress towards social inclusion was being felt by disabled people by the 1970s. Disabled people began to form groups and conduct increasing campaigns. Disabled people undertook several battles at this time, including fights against forcible institution, segregation in ‘special needs’ services, higher rates of poverty and unemployment as well as restrictions on leisure and social relationships compared to non- disabled people. </w:t>
      </w:r>
    </w:p>
    <w:p w14:paraId="17E05156" w14:textId="77777777" w:rsidR="009B3F8E" w:rsidRPr="009F3E8D" w:rsidRDefault="009B3F8E" w:rsidP="00264E71">
      <w:pPr>
        <w:pStyle w:val="paragraph"/>
        <w:spacing w:before="0" w:beforeAutospacing="0" w:after="0" w:afterAutospacing="0"/>
        <w:textAlignment w:val="baseline"/>
        <w:rPr>
          <w:rFonts w:ascii="Arial" w:hAnsi="Arial" w:cs="Arial"/>
          <w:sz w:val="28"/>
          <w:szCs w:val="28"/>
        </w:rPr>
      </w:pPr>
    </w:p>
    <w:p w14:paraId="2FB1EF0C" w14:textId="77777777" w:rsidR="00264E71" w:rsidRPr="009F3E8D" w:rsidRDefault="00264E71" w:rsidP="00264E71">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582C68DD" w14:textId="4D403D2A" w:rsidR="00264E71" w:rsidRPr="009F3E8D" w:rsidRDefault="00264E71" w:rsidP="00264E71">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 xml:space="preserve">The </w:t>
      </w:r>
      <w:r w:rsidRPr="009F3E8D">
        <w:rPr>
          <w:rStyle w:val="normaltextrun"/>
          <w:rFonts w:ascii="Arial" w:hAnsi="Arial" w:cs="Arial"/>
          <w:b/>
          <w:bCs/>
          <w:sz w:val="28"/>
          <w:szCs w:val="28"/>
        </w:rPr>
        <w:t>Social Model of Disability</w:t>
      </w:r>
      <w:r w:rsidRPr="009F3E8D">
        <w:rPr>
          <w:rStyle w:val="normaltextrun"/>
          <w:rFonts w:ascii="Arial" w:hAnsi="Arial" w:cs="Arial"/>
          <w:sz w:val="28"/>
          <w:szCs w:val="28"/>
        </w:rPr>
        <w:t xml:space="preserve"> by comparison</w:t>
      </w:r>
      <w:r w:rsidR="00D1165D" w:rsidRPr="009F3E8D">
        <w:rPr>
          <w:rStyle w:val="normaltextrun"/>
          <w:rFonts w:ascii="Arial" w:hAnsi="Arial" w:cs="Arial"/>
          <w:sz w:val="28"/>
          <w:szCs w:val="28"/>
        </w:rPr>
        <w:t xml:space="preserve"> to the medical model</w:t>
      </w:r>
      <w:r w:rsidRPr="009F3E8D">
        <w:rPr>
          <w:rStyle w:val="normaltextrun"/>
          <w:rFonts w:ascii="Arial" w:hAnsi="Arial" w:cs="Arial"/>
          <w:sz w:val="28"/>
          <w:szCs w:val="28"/>
        </w:rPr>
        <w:t xml:space="preserve"> does not recognise the disabled persons impairment, health condition or neurodiver</w:t>
      </w:r>
      <w:r w:rsidR="009B7D34">
        <w:rPr>
          <w:rStyle w:val="normaltextrun"/>
          <w:rFonts w:ascii="Arial" w:hAnsi="Arial" w:cs="Arial"/>
          <w:sz w:val="28"/>
          <w:szCs w:val="28"/>
        </w:rPr>
        <w:t>gence</w:t>
      </w:r>
      <w:r w:rsidRPr="009F3E8D">
        <w:rPr>
          <w:rStyle w:val="normaltextrun"/>
          <w:rFonts w:ascii="Arial" w:hAnsi="Arial" w:cs="Arial"/>
          <w:sz w:val="28"/>
          <w:szCs w:val="28"/>
        </w:rPr>
        <w:t xml:space="preserve"> as a barrier.  It turns the Medical Model approach on its head by saying its society’s environmental, attitudinal, and organisational barriers that are the reason a person experiences exclusion and discrimination.    </w:t>
      </w:r>
      <w:r w:rsidRPr="009F3E8D">
        <w:rPr>
          <w:rStyle w:val="eop"/>
          <w:rFonts w:ascii="Arial" w:hAnsi="Arial" w:cs="Arial"/>
          <w:sz w:val="28"/>
          <w:szCs w:val="28"/>
        </w:rPr>
        <w:t> </w:t>
      </w:r>
    </w:p>
    <w:p w14:paraId="5C95D4B6" w14:textId="77777777" w:rsidR="006B3C96" w:rsidRPr="009F3E8D" w:rsidRDefault="006B3C96">
      <w:pPr>
        <w:rPr>
          <w:rFonts w:ascii="Arial" w:hAnsi="Arial" w:cs="Arial"/>
          <w:sz w:val="28"/>
          <w:szCs w:val="28"/>
        </w:rPr>
      </w:pPr>
    </w:p>
    <w:p w14:paraId="3EA12EDC" w14:textId="54A332A4"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The Social Model was created by disabled people from their own lived experiences, which is why it sees an individual’s impairment, health condition or neurodivergen</w:t>
      </w:r>
      <w:r w:rsidR="00E65519">
        <w:rPr>
          <w:rStyle w:val="normaltextrun"/>
          <w:rFonts w:ascii="Arial" w:hAnsi="Arial" w:cs="Arial"/>
          <w:sz w:val="28"/>
          <w:szCs w:val="28"/>
        </w:rPr>
        <w:t xml:space="preserve">ce </w:t>
      </w:r>
      <w:r w:rsidRPr="009F3E8D">
        <w:rPr>
          <w:rStyle w:val="normaltextrun"/>
          <w:rFonts w:ascii="Arial" w:hAnsi="Arial" w:cs="Arial"/>
          <w:sz w:val="28"/>
          <w:szCs w:val="28"/>
        </w:rPr>
        <w:t>as a characteristic of human differences to be valued on its own terms.</w:t>
      </w:r>
    </w:p>
    <w:p w14:paraId="488F764D" w14:textId="77777777"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2BA53A5" w14:textId="3ED6CC43"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This model views disability as a social construct which is imposed on people through the way society is built and organised and rejects the medical model.</w:t>
      </w:r>
    </w:p>
    <w:p w14:paraId="0127BB75" w14:textId="77777777"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6C4F3B29" w14:textId="33142E7B"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The social model identifies several different barriers which disabled people face</w:t>
      </w:r>
      <w:r w:rsidR="00EF7F45" w:rsidRPr="009F3E8D">
        <w:rPr>
          <w:rStyle w:val="normaltextrun"/>
          <w:rFonts w:ascii="Arial" w:hAnsi="Arial" w:cs="Arial"/>
          <w:sz w:val="28"/>
          <w:szCs w:val="28"/>
        </w:rPr>
        <w:t xml:space="preserve"> (please see next page)</w:t>
      </w:r>
      <w:r w:rsidRPr="009F3E8D">
        <w:rPr>
          <w:rStyle w:val="eop"/>
          <w:rFonts w:ascii="Arial" w:hAnsi="Arial" w:cs="Arial"/>
          <w:sz w:val="28"/>
          <w:szCs w:val="28"/>
        </w:rPr>
        <w:t> </w:t>
      </w:r>
    </w:p>
    <w:p w14:paraId="369D94EC" w14:textId="77777777"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13E14C73" w14:textId="77777777" w:rsidR="006B3C96" w:rsidRPr="009F3E8D" w:rsidRDefault="006B3C96" w:rsidP="006B3C96">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This way of viewing disabled people’s experiences is designed to promote social change through equality and human rights. The Social Model uses more positive language such as independence, human rights, equality, equity and opportunity. All of this empowers disabled people to stand up and challenge the discrimination and exclusion they face within society.</w:t>
      </w:r>
      <w:r w:rsidRPr="009F3E8D">
        <w:rPr>
          <w:rStyle w:val="eop"/>
          <w:rFonts w:ascii="Arial" w:hAnsi="Arial" w:cs="Arial"/>
          <w:sz w:val="28"/>
          <w:szCs w:val="28"/>
        </w:rPr>
        <w:t> </w:t>
      </w:r>
    </w:p>
    <w:p w14:paraId="02A117A2" w14:textId="77777777" w:rsidR="00CB6269" w:rsidRPr="009F3E8D" w:rsidRDefault="00CB6269" w:rsidP="006B3C96">
      <w:pPr>
        <w:pStyle w:val="paragraph"/>
        <w:spacing w:before="0" w:beforeAutospacing="0" w:after="0" w:afterAutospacing="0"/>
        <w:textAlignment w:val="baseline"/>
        <w:rPr>
          <w:rStyle w:val="eop"/>
          <w:rFonts w:ascii="Arial" w:hAnsi="Arial" w:cs="Arial"/>
          <w:sz w:val="28"/>
          <w:szCs w:val="28"/>
        </w:rPr>
      </w:pPr>
    </w:p>
    <w:p w14:paraId="1BF4EAE0" w14:textId="566CDC26" w:rsidR="00CB6269" w:rsidRPr="009F3E8D" w:rsidRDefault="00CB6269"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xml:space="preserve">The social model </w:t>
      </w:r>
      <w:r w:rsidR="003C6EE0" w:rsidRPr="009F3E8D">
        <w:rPr>
          <w:rStyle w:val="eop"/>
          <w:rFonts w:ascii="Arial" w:hAnsi="Arial" w:cs="Arial"/>
          <w:sz w:val="28"/>
          <w:szCs w:val="28"/>
        </w:rPr>
        <w:t xml:space="preserve">does not deny the importance of impairment, </w:t>
      </w:r>
      <w:r w:rsidR="00142B86" w:rsidRPr="009F3E8D">
        <w:rPr>
          <w:rStyle w:val="eop"/>
          <w:rFonts w:ascii="Arial" w:hAnsi="Arial" w:cs="Arial"/>
          <w:sz w:val="28"/>
          <w:szCs w:val="28"/>
        </w:rPr>
        <w:t>appropriate</w:t>
      </w:r>
      <w:r w:rsidR="003C6EE0" w:rsidRPr="009F3E8D">
        <w:rPr>
          <w:rStyle w:val="eop"/>
          <w:rFonts w:ascii="Arial" w:hAnsi="Arial" w:cs="Arial"/>
          <w:sz w:val="28"/>
          <w:szCs w:val="28"/>
        </w:rPr>
        <w:t xml:space="preserve"> medical interventions or</w:t>
      </w:r>
      <w:r w:rsidR="009C7C29" w:rsidRPr="009F3E8D">
        <w:rPr>
          <w:rStyle w:val="eop"/>
          <w:rFonts w:ascii="Arial" w:hAnsi="Arial" w:cs="Arial"/>
          <w:sz w:val="28"/>
          <w:szCs w:val="28"/>
        </w:rPr>
        <w:t xml:space="preserve">, indeed discussions of these experiences. The social model is about </w:t>
      </w:r>
      <w:r w:rsidR="00F75BCD" w:rsidRPr="009F3E8D">
        <w:rPr>
          <w:rStyle w:val="eop"/>
          <w:rFonts w:ascii="Arial" w:hAnsi="Arial" w:cs="Arial"/>
          <w:sz w:val="28"/>
          <w:szCs w:val="28"/>
        </w:rPr>
        <w:t>disabled people receiving all information in accessible formats and</w:t>
      </w:r>
      <w:r w:rsidR="00814352" w:rsidRPr="009F3E8D">
        <w:rPr>
          <w:rStyle w:val="eop"/>
          <w:rFonts w:ascii="Arial" w:hAnsi="Arial" w:cs="Arial"/>
          <w:sz w:val="28"/>
          <w:szCs w:val="28"/>
        </w:rPr>
        <w:t xml:space="preserve"> ensuring they fully understand the pos</w:t>
      </w:r>
      <w:r w:rsidR="00CD3F3D" w:rsidRPr="009F3E8D">
        <w:rPr>
          <w:rStyle w:val="eop"/>
          <w:rFonts w:ascii="Arial" w:hAnsi="Arial" w:cs="Arial"/>
          <w:sz w:val="28"/>
          <w:szCs w:val="28"/>
        </w:rPr>
        <w:t xml:space="preserve">sible benefits and side effects of all treatments so they can make informed choices. </w:t>
      </w:r>
    </w:p>
    <w:p w14:paraId="3BDE6AF8" w14:textId="77777777" w:rsidR="00833B9C" w:rsidRPr="009F3E8D" w:rsidRDefault="006B3C96" w:rsidP="00095C5F">
      <w:pPr>
        <w:pStyle w:val="paragraph"/>
        <w:spacing w:before="0" w:beforeAutospacing="0" w:after="0" w:afterAutospacing="0"/>
        <w:textAlignment w:val="baseline"/>
        <w:rPr>
          <w:rStyle w:val="normaltextrun"/>
          <w:rFonts w:ascii="Arial" w:hAnsi="Arial" w:cs="Arial"/>
          <w:b/>
          <w:bCs/>
          <w:sz w:val="28"/>
          <w:szCs w:val="28"/>
          <w:u w:val="single"/>
        </w:rPr>
      </w:pPr>
      <w:r w:rsidRPr="009F3E8D">
        <w:rPr>
          <w:rFonts w:ascii="Arial" w:hAnsi="Arial" w:cs="Arial"/>
          <w:color w:val="000000"/>
          <w:sz w:val="28"/>
          <w:szCs w:val="28"/>
          <w:shd w:val="clear" w:color="auto" w:fill="FFFFFF"/>
        </w:rPr>
        <w:br/>
      </w:r>
    </w:p>
    <w:p w14:paraId="45FDE7BC" w14:textId="309D7B0F" w:rsidR="00EF7F45" w:rsidRPr="00095995" w:rsidRDefault="00EF7F45" w:rsidP="00C90529">
      <w:pPr>
        <w:pStyle w:val="Heading1"/>
      </w:pPr>
      <w:bookmarkStart w:id="3" w:name="_Toc160459653"/>
      <w:r w:rsidRPr="00C90529">
        <w:rPr>
          <w:color w:val="auto"/>
        </w:rPr>
        <w:t>Barriers in a disabling world</w:t>
      </w:r>
      <w:bookmarkEnd w:id="3"/>
    </w:p>
    <w:p w14:paraId="381BA944" w14:textId="77777777" w:rsidR="00997E9E" w:rsidRPr="009F3E8D" w:rsidRDefault="00997E9E" w:rsidP="00EF7F45">
      <w:pPr>
        <w:rPr>
          <w:rFonts w:ascii="Arial" w:hAnsi="Arial" w:cs="Arial"/>
          <w:sz w:val="28"/>
          <w:szCs w:val="28"/>
          <w:u w:val="single"/>
        </w:rPr>
      </w:pPr>
    </w:p>
    <w:p w14:paraId="43C3CC16" w14:textId="2D4E4CB2" w:rsidR="00997E9E" w:rsidRPr="009F3E8D" w:rsidRDefault="00997E9E" w:rsidP="00EF7F45">
      <w:pPr>
        <w:rPr>
          <w:rFonts w:ascii="Arial" w:hAnsi="Arial" w:cs="Arial"/>
          <w:sz w:val="28"/>
          <w:szCs w:val="28"/>
        </w:rPr>
      </w:pPr>
      <w:r w:rsidRPr="009F3E8D">
        <w:rPr>
          <w:rFonts w:ascii="Arial" w:hAnsi="Arial" w:cs="Arial"/>
          <w:sz w:val="28"/>
          <w:szCs w:val="28"/>
        </w:rPr>
        <w:t>Disabling barriers exist in all a</w:t>
      </w:r>
      <w:r w:rsidR="00C46AAE" w:rsidRPr="009F3E8D">
        <w:rPr>
          <w:rFonts w:ascii="Arial" w:hAnsi="Arial" w:cs="Arial"/>
          <w:sz w:val="28"/>
          <w:szCs w:val="28"/>
        </w:rPr>
        <w:t xml:space="preserve">reas of life for an individual with an impairment, health condition or </w:t>
      </w:r>
      <w:r w:rsidR="002B388C" w:rsidRPr="009F3E8D">
        <w:rPr>
          <w:rFonts w:ascii="Arial" w:hAnsi="Arial" w:cs="Arial"/>
          <w:sz w:val="28"/>
          <w:szCs w:val="28"/>
        </w:rPr>
        <w:t>neurodivergence. It is these barriers which are disabling</w:t>
      </w:r>
      <w:r w:rsidR="006A5914">
        <w:rPr>
          <w:rFonts w:ascii="Arial" w:hAnsi="Arial" w:cs="Arial"/>
          <w:sz w:val="28"/>
          <w:szCs w:val="28"/>
        </w:rPr>
        <w:t>, not an individual’s neurodivergence, health condition or impairment.</w:t>
      </w:r>
    </w:p>
    <w:p w14:paraId="38AFFDBA" w14:textId="3148752B" w:rsidR="00EF7F45" w:rsidRPr="009F3E8D" w:rsidRDefault="00EF7F45" w:rsidP="00334431">
      <w:pPr>
        <w:pStyle w:val="Heading2"/>
      </w:pPr>
      <w:bookmarkStart w:id="4" w:name="_Toc160459654"/>
      <w:r w:rsidRPr="009F3E8D">
        <w:t>Environmental</w:t>
      </w:r>
      <w:bookmarkEnd w:id="4"/>
    </w:p>
    <w:p w14:paraId="52A587A9"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Large gaps or steep curbs</w:t>
      </w:r>
    </w:p>
    <w:p w14:paraId="335235FD"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dropped curbs </w:t>
      </w:r>
    </w:p>
    <w:p w14:paraId="73EDEB58"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The use of steps without other forms of access </w:t>
      </w:r>
    </w:p>
    <w:p w14:paraId="096A9744"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Broken or poorly maintained lifts</w:t>
      </w:r>
    </w:p>
    <w:p w14:paraId="5939CEC3"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Lifts that cannot be used without assistance </w:t>
      </w:r>
    </w:p>
    <w:p w14:paraId="19BDFE7C"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accessible or changing places toilets </w:t>
      </w:r>
    </w:p>
    <w:p w14:paraId="28D8A740"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Blue Badge Parking </w:t>
      </w:r>
    </w:p>
    <w:p w14:paraId="1A9511AD"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Long distances without seating </w:t>
      </w:r>
    </w:p>
    <w:p w14:paraId="63D3E200"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suitable public transport </w:t>
      </w:r>
    </w:p>
    <w:p w14:paraId="52921721"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Fluorescent lighting </w:t>
      </w:r>
    </w:p>
    <w:p w14:paraId="498E33DD"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space for wheelchair users </w:t>
      </w:r>
    </w:p>
    <w:p w14:paraId="6F688E2F" w14:textId="77777777" w:rsidR="00EF7F45"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Inaccessible communications and images </w:t>
      </w:r>
    </w:p>
    <w:p w14:paraId="67ADC58B" w14:textId="701FD946" w:rsidR="00DC0446" w:rsidRPr="00F975F8" w:rsidRDefault="006E2EBB" w:rsidP="00F975F8">
      <w:pPr>
        <w:pStyle w:val="ListParagraph"/>
        <w:numPr>
          <w:ilvl w:val="0"/>
          <w:numId w:val="19"/>
        </w:numPr>
        <w:rPr>
          <w:rFonts w:ascii="Arial" w:hAnsi="Arial" w:cs="Arial"/>
          <w:sz w:val="28"/>
          <w:szCs w:val="28"/>
        </w:rPr>
      </w:pPr>
      <w:r>
        <w:rPr>
          <w:rFonts w:ascii="Arial" w:hAnsi="Arial" w:cs="Arial"/>
          <w:sz w:val="28"/>
          <w:szCs w:val="28"/>
        </w:rPr>
        <w:t xml:space="preserve">Inaccessible shop counters </w:t>
      </w:r>
    </w:p>
    <w:p w14:paraId="1923864E" w14:textId="77777777" w:rsidR="00EF7F45" w:rsidRPr="009F3E8D" w:rsidRDefault="00EF7F45" w:rsidP="00334431">
      <w:pPr>
        <w:pStyle w:val="Heading2"/>
      </w:pPr>
      <w:bookmarkStart w:id="5" w:name="_Toc160459655"/>
      <w:r w:rsidRPr="009F3E8D">
        <w:t>Attitudinal</w:t>
      </w:r>
      <w:bookmarkEnd w:id="5"/>
      <w:r w:rsidRPr="009F3E8D">
        <w:t xml:space="preserve"> </w:t>
      </w:r>
    </w:p>
    <w:p w14:paraId="02E4211A"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Disabled people are childlike, stupid, not able to make decisions </w:t>
      </w:r>
    </w:p>
    <w:p w14:paraId="04D68FDB"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Needs to be looked after or pitied </w:t>
      </w:r>
    </w:p>
    <w:p w14:paraId="36597AE3"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Is not capable or employable </w:t>
      </w:r>
    </w:p>
    <w:p w14:paraId="21CC1506"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Less productive</w:t>
      </w:r>
    </w:p>
    <w:p w14:paraId="2D4F4512"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Not worth the effort or investment </w:t>
      </w:r>
    </w:p>
    <w:p w14:paraId="55199EBA"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Must want a ‘fix’ or a ‘cure’ </w:t>
      </w:r>
    </w:p>
    <w:p w14:paraId="52EB2195"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Must be unhappy </w:t>
      </w:r>
    </w:p>
    <w:p w14:paraId="21742D11"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Disabled people with non- visible impairments treated with hostility as they ‘don’t look disabled’ </w:t>
      </w:r>
    </w:p>
    <w:p w14:paraId="00F1BA26"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Dangerous or aggressive</w:t>
      </w:r>
    </w:p>
    <w:p w14:paraId="547EF688"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Unconscious negative bias  </w:t>
      </w:r>
    </w:p>
    <w:p w14:paraId="25C49820"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Discrimination</w:t>
      </w:r>
    </w:p>
    <w:p w14:paraId="020CC4F7"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Stereotypes </w:t>
      </w:r>
    </w:p>
    <w:p w14:paraId="2CBF9586" w14:textId="6E53E9F2" w:rsidR="00630517" w:rsidRPr="009F3E8D" w:rsidRDefault="00630517"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Negative media </w:t>
      </w:r>
    </w:p>
    <w:p w14:paraId="3EECFA31" w14:textId="77777777" w:rsidR="00EF7F45" w:rsidRPr="009F3E8D" w:rsidRDefault="00EF7F45" w:rsidP="00334431">
      <w:pPr>
        <w:pStyle w:val="Heading2"/>
      </w:pPr>
      <w:bookmarkStart w:id="6" w:name="_Toc160459656"/>
      <w:r w:rsidRPr="009F3E8D">
        <w:t>Organisational</w:t>
      </w:r>
      <w:bookmarkEnd w:id="6"/>
      <w:r w:rsidRPr="009F3E8D">
        <w:t xml:space="preserve"> </w:t>
      </w:r>
    </w:p>
    <w:p w14:paraId="24470811" w14:textId="77777777" w:rsidR="00EF7F45" w:rsidRPr="009F3E8D" w:rsidRDefault="00EF7F45" w:rsidP="00EF7F45">
      <w:pPr>
        <w:pStyle w:val="ListParagraph"/>
        <w:numPr>
          <w:ilvl w:val="0"/>
          <w:numId w:val="21"/>
        </w:numPr>
        <w:rPr>
          <w:rFonts w:ascii="Arial" w:hAnsi="Arial" w:cs="Arial"/>
          <w:sz w:val="28"/>
          <w:szCs w:val="28"/>
        </w:rPr>
      </w:pPr>
      <w:r w:rsidRPr="009F3E8D">
        <w:rPr>
          <w:rFonts w:ascii="Arial" w:hAnsi="Arial" w:cs="Arial"/>
          <w:sz w:val="28"/>
          <w:szCs w:val="28"/>
        </w:rPr>
        <w:t xml:space="preserve">Policies that use medical model terms and language </w:t>
      </w:r>
    </w:p>
    <w:p w14:paraId="540D2B9F" w14:textId="77777777" w:rsidR="00EF7F45" w:rsidRPr="009F3E8D" w:rsidRDefault="00EF7F45" w:rsidP="00EF7F45">
      <w:pPr>
        <w:pStyle w:val="ListParagraph"/>
        <w:numPr>
          <w:ilvl w:val="0"/>
          <w:numId w:val="21"/>
        </w:numPr>
        <w:rPr>
          <w:rFonts w:ascii="Arial" w:hAnsi="Arial" w:cs="Arial"/>
          <w:sz w:val="28"/>
          <w:szCs w:val="28"/>
        </w:rPr>
      </w:pPr>
      <w:r w:rsidRPr="009F3E8D">
        <w:rPr>
          <w:rFonts w:ascii="Arial" w:hAnsi="Arial" w:cs="Arial"/>
          <w:sz w:val="28"/>
          <w:szCs w:val="28"/>
        </w:rPr>
        <w:t>Inaccessible practises and procedures</w:t>
      </w:r>
    </w:p>
    <w:p w14:paraId="0CBB9252" w14:textId="73A3C9CC" w:rsidR="00095995" w:rsidRDefault="00EF7F45" w:rsidP="00095995">
      <w:pPr>
        <w:pStyle w:val="ListParagraph"/>
        <w:numPr>
          <w:ilvl w:val="0"/>
          <w:numId w:val="21"/>
        </w:numPr>
        <w:rPr>
          <w:rFonts w:ascii="Arial" w:hAnsi="Arial" w:cs="Arial"/>
          <w:sz w:val="28"/>
          <w:szCs w:val="28"/>
        </w:rPr>
      </w:pPr>
      <w:r w:rsidRPr="009F3E8D">
        <w:rPr>
          <w:rFonts w:ascii="Arial" w:hAnsi="Arial" w:cs="Arial"/>
          <w:sz w:val="28"/>
          <w:szCs w:val="28"/>
        </w:rPr>
        <w:t xml:space="preserve">Lack of flexible working options </w:t>
      </w:r>
    </w:p>
    <w:p w14:paraId="5D9465AF" w14:textId="4B2331C1" w:rsidR="00712661" w:rsidRDefault="00712661" w:rsidP="00712661">
      <w:pPr>
        <w:pStyle w:val="ListParagraph"/>
        <w:numPr>
          <w:ilvl w:val="0"/>
          <w:numId w:val="21"/>
        </w:numPr>
        <w:rPr>
          <w:rFonts w:ascii="Arial" w:hAnsi="Arial" w:cs="Arial"/>
          <w:sz w:val="28"/>
          <w:szCs w:val="28"/>
        </w:rPr>
      </w:pPr>
      <w:r>
        <w:rPr>
          <w:rFonts w:ascii="Arial" w:hAnsi="Arial" w:cs="Arial"/>
          <w:sz w:val="28"/>
          <w:szCs w:val="28"/>
        </w:rPr>
        <w:t>BSL – info at different times</w:t>
      </w:r>
    </w:p>
    <w:p w14:paraId="561AB920" w14:textId="15875845" w:rsidR="00712661" w:rsidRDefault="00712661" w:rsidP="00712661">
      <w:pPr>
        <w:pStyle w:val="ListParagraph"/>
        <w:numPr>
          <w:ilvl w:val="0"/>
          <w:numId w:val="21"/>
        </w:numPr>
        <w:rPr>
          <w:rFonts w:ascii="Arial" w:hAnsi="Arial" w:cs="Arial"/>
          <w:sz w:val="28"/>
          <w:szCs w:val="28"/>
        </w:rPr>
      </w:pPr>
      <w:r>
        <w:rPr>
          <w:rFonts w:ascii="Arial" w:hAnsi="Arial" w:cs="Arial"/>
          <w:sz w:val="28"/>
          <w:szCs w:val="28"/>
        </w:rPr>
        <w:t xml:space="preserve">Awareness across organisations that all policies/ procedures/ </w:t>
      </w:r>
    </w:p>
    <w:p w14:paraId="380DEDEC" w14:textId="77D8BCAB" w:rsidR="00712661" w:rsidRPr="00712661" w:rsidRDefault="00712661" w:rsidP="00712661">
      <w:pPr>
        <w:pStyle w:val="ListParagraph"/>
        <w:numPr>
          <w:ilvl w:val="0"/>
          <w:numId w:val="21"/>
        </w:numPr>
        <w:rPr>
          <w:rFonts w:ascii="Arial" w:hAnsi="Arial" w:cs="Arial"/>
          <w:sz w:val="28"/>
          <w:szCs w:val="28"/>
        </w:rPr>
      </w:pPr>
      <w:r>
        <w:rPr>
          <w:rFonts w:ascii="Arial" w:hAnsi="Arial" w:cs="Arial"/>
          <w:sz w:val="28"/>
          <w:szCs w:val="28"/>
        </w:rPr>
        <w:t>Accessible formats ready at same time as standard</w:t>
      </w:r>
    </w:p>
    <w:p w14:paraId="24FB697C" w14:textId="77777777" w:rsidR="00F975F8" w:rsidRDefault="00F975F8">
      <w:pPr>
        <w:rPr>
          <w:rStyle w:val="normaltextrun"/>
          <w:rFonts w:ascii="Arial" w:hAnsi="Arial" w:cs="Arial"/>
          <w:b/>
          <w:bCs/>
          <w:sz w:val="28"/>
          <w:szCs w:val="28"/>
          <w:u w:val="single"/>
        </w:rPr>
      </w:pPr>
    </w:p>
    <w:p w14:paraId="0C4AD2CB" w14:textId="24AA654F" w:rsidR="007702F4" w:rsidRDefault="007702F4">
      <w:pPr>
        <w:rPr>
          <w:rStyle w:val="normaltextrun"/>
          <w:rFonts w:ascii="Arial" w:hAnsi="Arial" w:cs="Arial"/>
          <w:sz w:val="28"/>
          <w:szCs w:val="28"/>
        </w:rPr>
      </w:pPr>
      <w:r>
        <w:rPr>
          <w:rStyle w:val="normaltextrun"/>
          <w:rFonts w:ascii="Arial" w:hAnsi="Arial" w:cs="Arial"/>
          <w:sz w:val="28"/>
          <w:szCs w:val="28"/>
        </w:rPr>
        <w:t xml:space="preserve"> </w:t>
      </w:r>
    </w:p>
    <w:p w14:paraId="0593841D" w14:textId="77777777" w:rsidR="008053FD" w:rsidRDefault="008053FD">
      <w:pPr>
        <w:rPr>
          <w:rStyle w:val="normaltextrun"/>
          <w:rFonts w:ascii="Arial" w:hAnsi="Arial" w:cs="Arial"/>
          <w:b/>
          <w:bCs/>
          <w:sz w:val="28"/>
          <w:szCs w:val="28"/>
          <w:u w:val="single"/>
        </w:rPr>
      </w:pPr>
    </w:p>
    <w:p w14:paraId="60D1156D" w14:textId="511AA0B1" w:rsidR="00F975F8" w:rsidRPr="00F975F8" w:rsidRDefault="00833B9C">
      <w:pPr>
        <w:rPr>
          <w:rStyle w:val="normaltextrun"/>
          <w:rFonts w:ascii="Arial" w:hAnsi="Arial" w:cs="Arial"/>
          <w:b/>
          <w:bCs/>
          <w:sz w:val="28"/>
          <w:szCs w:val="28"/>
          <w:u w:val="single"/>
        </w:rPr>
      </w:pPr>
      <w:r w:rsidRPr="009F3E8D">
        <w:rPr>
          <w:rStyle w:val="normaltextrun"/>
          <w:rFonts w:ascii="Arial" w:hAnsi="Arial" w:cs="Arial"/>
          <w:b/>
          <w:bCs/>
          <w:sz w:val="28"/>
          <w:szCs w:val="28"/>
          <w:u w:val="single"/>
        </w:rPr>
        <w:br w:type="page"/>
      </w:r>
    </w:p>
    <w:p w14:paraId="2B1CC017" w14:textId="6E3977CD" w:rsidR="00095C5F" w:rsidRPr="00C90529" w:rsidRDefault="00C90529" w:rsidP="00C90529">
      <w:pPr>
        <w:pStyle w:val="Heading1"/>
        <w:rPr>
          <w:color w:val="auto"/>
        </w:rPr>
      </w:pPr>
      <w:bookmarkStart w:id="7" w:name="_Toc160459657"/>
      <w:r w:rsidRPr="00C90529">
        <w:rPr>
          <w:rStyle w:val="normaltextrun"/>
          <w:color w:val="auto"/>
        </w:rPr>
        <w:t>The importance of language</w:t>
      </w:r>
      <w:bookmarkEnd w:id="7"/>
      <w:r w:rsidRPr="00C90529">
        <w:rPr>
          <w:rStyle w:val="normaltextrun"/>
          <w:color w:val="auto"/>
        </w:rPr>
        <w:t xml:space="preserve"> </w:t>
      </w:r>
    </w:p>
    <w:p w14:paraId="7C1147F2" w14:textId="7E839904" w:rsidR="00234A4F" w:rsidRPr="009F3E8D" w:rsidRDefault="00095C5F" w:rsidP="00095C5F">
      <w:pPr>
        <w:pStyle w:val="paragraph"/>
        <w:spacing w:before="0" w:beforeAutospacing="0" w:after="0" w:afterAutospacing="0"/>
        <w:textAlignment w:val="baseline"/>
        <w:rPr>
          <w:rStyle w:val="normaltextrun"/>
          <w:rFonts w:ascii="Arial" w:hAnsi="Arial" w:cs="Arial"/>
          <w:sz w:val="28"/>
          <w:szCs w:val="28"/>
        </w:rPr>
      </w:pPr>
      <w:r w:rsidRPr="009F3E8D">
        <w:rPr>
          <w:rStyle w:val="normaltextrun"/>
          <w:rFonts w:ascii="Arial" w:hAnsi="Arial" w:cs="Arial"/>
          <w:sz w:val="28"/>
          <w:szCs w:val="28"/>
        </w:rPr>
        <w:t xml:space="preserve">Language is a powerful tool that allows people to gain understanding and insight into how disabled people are viewed by others.  Words have the power to have a positive or negative impact on the way an individual views themselves and this is particularly emphasised for disabled people.  </w:t>
      </w:r>
    </w:p>
    <w:p w14:paraId="71B9F03E" w14:textId="7450F328" w:rsidR="00234A4F" w:rsidRPr="009F3E8D" w:rsidRDefault="00234A4F" w:rsidP="00095C5F">
      <w:pPr>
        <w:pStyle w:val="paragraph"/>
        <w:spacing w:before="0" w:beforeAutospacing="0" w:after="0" w:afterAutospacing="0"/>
        <w:textAlignment w:val="baseline"/>
        <w:rPr>
          <w:rStyle w:val="normaltextrun"/>
          <w:rFonts w:ascii="Arial" w:hAnsi="Arial" w:cs="Arial"/>
          <w:sz w:val="28"/>
          <w:szCs w:val="28"/>
        </w:rPr>
      </w:pPr>
    </w:p>
    <w:p w14:paraId="6609BF7C" w14:textId="0536C9DF" w:rsidR="00234A4F" w:rsidRPr="009F3E8D" w:rsidRDefault="00EF69F2" w:rsidP="00095C5F">
      <w:pPr>
        <w:pStyle w:val="paragraph"/>
        <w:spacing w:before="0" w:beforeAutospacing="0" w:after="0" w:afterAutospacing="0"/>
        <w:textAlignment w:val="baseline"/>
        <w:rPr>
          <w:rStyle w:val="normaltextrun"/>
          <w:rFonts w:ascii="Arial" w:hAnsi="Arial" w:cs="Arial"/>
          <w:sz w:val="28"/>
          <w:szCs w:val="28"/>
        </w:rPr>
      </w:pPr>
      <w:r w:rsidRPr="009F3E8D">
        <w:rPr>
          <w:rStyle w:val="normaltextrun"/>
          <w:rFonts w:ascii="Arial" w:hAnsi="Arial" w:cs="Arial"/>
          <w:sz w:val="28"/>
          <w:szCs w:val="28"/>
        </w:rPr>
        <w:t xml:space="preserve">Impairment is </w:t>
      </w:r>
      <w:r w:rsidR="00155929" w:rsidRPr="009F3E8D">
        <w:rPr>
          <w:rStyle w:val="normaltextrun"/>
          <w:rFonts w:ascii="Arial" w:hAnsi="Arial" w:cs="Arial"/>
          <w:sz w:val="28"/>
          <w:szCs w:val="28"/>
        </w:rPr>
        <w:t xml:space="preserve">the word </w:t>
      </w:r>
      <w:r w:rsidRPr="009F3E8D">
        <w:rPr>
          <w:rStyle w:val="normaltextrun"/>
          <w:rFonts w:ascii="Arial" w:hAnsi="Arial" w:cs="Arial"/>
          <w:sz w:val="28"/>
          <w:szCs w:val="28"/>
        </w:rPr>
        <w:t xml:space="preserve">used in the social model </w:t>
      </w:r>
      <w:r w:rsidR="00A273B5" w:rsidRPr="009F3E8D">
        <w:rPr>
          <w:rStyle w:val="normaltextrun"/>
          <w:rFonts w:ascii="Arial" w:hAnsi="Arial" w:cs="Arial"/>
          <w:sz w:val="28"/>
          <w:szCs w:val="28"/>
        </w:rPr>
        <w:t>for an individual’s physical</w:t>
      </w:r>
      <w:r w:rsidR="00175E8E" w:rsidRPr="009F3E8D">
        <w:rPr>
          <w:rStyle w:val="normaltextrun"/>
          <w:rFonts w:ascii="Arial" w:hAnsi="Arial" w:cs="Arial"/>
          <w:sz w:val="28"/>
          <w:szCs w:val="28"/>
        </w:rPr>
        <w:t xml:space="preserve">, </w:t>
      </w:r>
      <w:r w:rsidR="00570F62" w:rsidRPr="009F3E8D">
        <w:rPr>
          <w:rStyle w:val="normaltextrun"/>
          <w:rFonts w:ascii="Arial" w:hAnsi="Arial" w:cs="Arial"/>
          <w:sz w:val="28"/>
          <w:szCs w:val="28"/>
        </w:rPr>
        <w:t>sensory, neurodivergence</w:t>
      </w:r>
      <w:r w:rsidR="00E515C3">
        <w:rPr>
          <w:rStyle w:val="normaltextrun"/>
          <w:rFonts w:ascii="Arial" w:hAnsi="Arial" w:cs="Arial"/>
          <w:sz w:val="28"/>
          <w:szCs w:val="28"/>
        </w:rPr>
        <w:t>,</w:t>
      </w:r>
      <w:r w:rsidR="00570F62" w:rsidRPr="009F3E8D">
        <w:rPr>
          <w:rStyle w:val="normaltextrun"/>
          <w:rFonts w:ascii="Arial" w:hAnsi="Arial" w:cs="Arial"/>
          <w:sz w:val="28"/>
          <w:szCs w:val="28"/>
        </w:rPr>
        <w:t xml:space="preserve"> congen</w:t>
      </w:r>
      <w:r w:rsidR="000C4916" w:rsidRPr="009F3E8D">
        <w:rPr>
          <w:rStyle w:val="normaltextrun"/>
          <w:rFonts w:ascii="Arial" w:hAnsi="Arial" w:cs="Arial"/>
          <w:sz w:val="28"/>
          <w:szCs w:val="28"/>
        </w:rPr>
        <w:t>ital condition</w:t>
      </w:r>
      <w:r w:rsidR="00E31AAF">
        <w:rPr>
          <w:rStyle w:val="normaltextrun"/>
          <w:rFonts w:ascii="Arial" w:hAnsi="Arial" w:cs="Arial"/>
          <w:sz w:val="28"/>
          <w:szCs w:val="28"/>
        </w:rPr>
        <w:t xml:space="preserve"> or </w:t>
      </w:r>
      <w:r w:rsidR="00B105E5" w:rsidRPr="009F3E8D">
        <w:rPr>
          <w:rStyle w:val="normaltextrun"/>
          <w:rFonts w:ascii="Arial" w:hAnsi="Arial" w:cs="Arial"/>
          <w:sz w:val="28"/>
          <w:szCs w:val="28"/>
        </w:rPr>
        <w:t xml:space="preserve">difference. Whereas a disability is </w:t>
      </w:r>
      <w:r w:rsidR="006F7BD6" w:rsidRPr="009F3E8D">
        <w:rPr>
          <w:rStyle w:val="normaltextrun"/>
          <w:rFonts w:ascii="Arial" w:hAnsi="Arial" w:cs="Arial"/>
          <w:sz w:val="28"/>
          <w:szCs w:val="28"/>
        </w:rPr>
        <w:t>the social consequence of having an impairment in a disabling society</w:t>
      </w:r>
      <w:r w:rsidR="00D17D6D" w:rsidRPr="009F3E8D">
        <w:rPr>
          <w:rStyle w:val="normaltextrun"/>
          <w:rFonts w:ascii="Arial" w:hAnsi="Arial" w:cs="Arial"/>
          <w:sz w:val="28"/>
          <w:szCs w:val="28"/>
        </w:rPr>
        <w:t>. People with health conditions, impairments or neurodiver</w:t>
      </w:r>
      <w:r w:rsidR="00437D97" w:rsidRPr="009F3E8D">
        <w:rPr>
          <w:rStyle w:val="normaltextrun"/>
          <w:rFonts w:ascii="Arial" w:hAnsi="Arial" w:cs="Arial"/>
          <w:sz w:val="28"/>
          <w:szCs w:val="28"/>
        </w:rPr>
        <w:t>g</w:t>
      </w:r>
      <w:r w:rsidR="00D17D6D" w:rsidRPr="009F3E8D">
        <w:rPr>
          <w:rStyle w:val="normaltextrun"/>
          <w:rFonts w:ascii="Arial" w:hAnsi="Arial" w:cs="Arial"/>
          <w:sz w:val="28"/>
          <w:szCs w:val="28"/>
        </w:rPr>
        <w:t xml:space="preserve">ence are disabled by society, </w:t>
      </w:r>
      <w:r w:rsidR="00967D70" w:rsidRPr="009F3E8D">
        <w:rPr>
          <w:rStyle w:val="normaltextrun"/>
          <w:rFonts w:ascii="Arial" w:hAnsi="Arial" w:cs="Arial"/>
          <w:sz w:val="28"/>
          <w:szCs w:val="28"/>
        </w:rPr>
        <w:t xml:space="preserve">this makes disability a social construct that can be changed and removed. </w:t>
      </w:r>
      <w:r w:rsidR="00857D7E" w:rsidRPr="009F3E8D">
        <w:rPr>
          <w:rStyle w:val="normaltextrun"/>
          <w:rFonts w:ascii="Arial" w:hAnsi="Arial" w:cs="Arial"/>
          <w:sz w:val="28"/>
          <w:szCs w:val="28"/>
        </w:rPr>
        <w:t>The term ‘disabled person’</w:t>
      </w:r>
      <w:r w:rsidR="001D127D" w:rsidRPr="009F3E8D">
        <w:rPr>
          <w:rStyle w:val="normaltextrun"/>
          <w:rFonts w:ascii="Arial" w:hAnsi="Arial" w:cs="Arial"/>
          <w:sz w:val="28"/>
          <w:szCs w:val="28"/>
        </w:rPr>
        <w:t xml:space="preserve"> is a term people with impairments</w:t>
      </w:r>
      <w:r w:rsidR="00152F42">
        <w:rPr>
          <w:rStyle w:val="normaltextrun"/>
          <w:rFonts w:ascii="Arial" w:hAnsi="Arial" w:cs="Arial"/>
          <w:sz w:val="28"/>
          <w:szCs w:val="28"/>
        </w:rPr>
        <w:t>, health conditions or who are neurodivergent,</w:t>
      </w:r>
      <w:r w:rsidR="001D127D" w:rsidRPr="009F3E8D">
        <w:rPr>
          <w:rStyle w:val="normaltextrun"/>
          <w:rFonts w:ascii="Arial" w:hAnsi="Arial" w:cs="Arial"/>
          <w:sz w:val="28"/>
          <w:szCs w:val="28"/>
        </w:rPr>
        <w:t xml:space="preserve"> use to emphasise </w:t>
      </w:r>
      <w:r w:rsidR="00A443AF" w:rsidRPr="009F3E8D">
        <w:rPr>
          <w:rStyle w:val="normaltextrun"/>
          <w:rFonts w:ascii="Arial" w:hAnsi="Arial" w:cs="Arial"/>
          <w:sz w:val="28"/>
          <w:szCs w:val="28"/>
        </w:rPr>
        <w:t xml:space="preserve">that </w:t>
      </w:r>
      <w:r w:rsidR="00AD2087" w:rsidRPr="009F3E8D">
        <w:rPr>
          <w:rStyle w:val="normaltextrun"/>
          <w:rFonts w:ascii="Arial" w:hAnsi="Arial" w:cs="Arial"/>
          <w:sz w:val="28"/>
          <w:szCs w:val="28"/>
        </w:rPr>
        <w:t xml:space="preserve">they are disabled by society </w:t>
      </w:r>
      <w:r w:rsidR="00152F42" w:rsidRPr="009F3E8D">
        <w:rPr>
          <w:rStyle w:val="normaltextrun"/>
          <w:rFonts w:ascii="Arial" w:hAnsi="Arial" w:cs="Arial"/>
          <w:sz w:val="28"/>
          <w:szCs w:val="28"/>
        </w:rPr>
        <w:t>because of</w:t>
      </w:r>
      <w:r w:rsidR="00AD2087" w:rsidRPr="009F3E8D">
        <w:rPr>
          <w:rStyle w:val="normaltextrun"/>
          <w:rFonts w:ascii="Arial" w:hAnsi="Arial" w:cs="Arial"/>
          <w:sz w:val="28"/>
          <w:szCs w:val="28"/>
        </w:rPr>
        <w:t xml:space="preserve"> exclusion and discrimination </w:t>
      </w:r>
      <w:r w:rsidR="00B90051" w:rsidRPr="009F3E8D">
        <w:rPr>
          <w:rStyle w:val="normaltextrun"/>
          <w:rFonts w:ascii="Arial" w:hAnsi="Arial" w:cs="Arial"/>
          <w:sz w:val="28"/>
          <w:szCs w:val="28"/>
        </w:rPr>
        <w:t xml:space="preserve">they face. </w:t>
      </w:r>
    </w:p>
    <w:p w14:paraId="740A3B6E" w14:textId="77777777" w:rsidR="00234A4F" w:rsidRPr="009F3E8D" w:rsidRDefault="00234A4F" w:rsidP="00095C5F">
      <w:pPr>
        <w:pStyle w:val="paragraph"/>
        <w:spacing w:before="0" w:beforeAutospacing="0" w:after="0" w:afterAutospacing="0"/>
        <w:textAlignment w:val="baseline"/>
        <w:rPr>
          <w:rStyle w:val="normaltextrun"/>
          <w:rFonts w:ascii="Arial" w:hAnsi="Arial" w:cs="Arial"/>
          <w:sz w:val="28"/>
          <w:szCs w:val="28"/>
        </w:rPr>
      </w:pPr>
    </w:p>
    <w:p w14:paraId="0901EED4" w14:textId="1F03E8E4"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The medical model reinforces negative language that implies disabled people are “confined and/</w:t>
      </w:r>
      <w:r w:rsidRPr="009F3E8D">
        <w:rPr>
          <w:rStyle w:val="normaltextrun"/>
          <w:rFonts w:ascii="Arial" w:hAnsi="Arial" w:cs="Arial"/>
          <w:strike/>
          <w:color w:val="0078D4"/>
          <w:sz w:val="28"/>
          <w:szCs w:val="28"/>
        </w:rPr>
        <w:t xml:space="preserve"> </w:t>
      </w:r>
      <w:r w:rsidRPr="009F3E8D">
        <w:rPr>
          <w:rStyle w:val="normaltextrun"/>
          <w:rFonts w:ascii="Arial" w:hAnsi="Arial" w:cs="Arial"/>
          <w:sz w:val="28"/>
          <w:szCs w:val="28"/>
        </w:rPr>
        <w:t>or bound by” “victims of” and “dependant” because of their impairments, health conditions or neurodivergence.  Whereas the Social Model ensures it uses language that is empowering, promotes independent living and aims to accurately describe disabled people’s lived experiences. </w:t>
      </w:r>
      <w:r w:rsidRPr="009F3E8D">
        <w:rPr>
          <w:rStyle w:val="eop"/>
          <w:rFonts w:ascii="Arial" w:hAnsi="Arial" w:cs="Arial"/>
          <w:sz w:val="28"/>
          <w:szCs w:val="28"/>
        </w:rPr>
        <w:t> </w:t>
      </w:r>
    </w:p>
    <w:p w14:paraId="2A33DE89"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22ECE4FE"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Everyone has the right to choose the language used to describe them and not everyone will agree on everything.  There is however some basic guidance to language and terminology when it comes to the Social Model. </w:t>
      </w:r>
      <w:r w:rsidRPr="009F3E8D">
        <w:rPr>
          <w:rStyle w:val="eop"/>
          <w:rFonts w:ascii="Arial" w:hAnsi="Arial" w:cs="Arial"/>
          <w:sz w:val="28"/>
          <w:szCs w:val="28"/>
        </w:rPr>
        <w:t> </w:t>
      </w:r>
    </w:p>
    <w:p w14:paraId="7519B917"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5A61A63" w14:textId="1045DC3A" w:rsidR="002714B7" w:rsidRPr="009F3E8D" w:rsidRDefault="00095C5F" w:rsidP="00095C5F">
      <w:pPr>
        <w:pStyle w:val="paragraph"/>
        <w:spacing w:before="0" w:beforeAutospacing="0" w:after="0" w:afterAutospacing="0"/>
        <w:textAlignment w:val="baseline"/>
        <w:rPr>
          <w:rFonts w:ascii="Arial" w:hAnsi="Arial" w:cs="Arial"/>
          <w:sz w:val="28"/>
          <w:szCs w:val="28"/>
        </w:rPr>
      </w:pPr>
      <w:bookmarkStart w:id="8" w:name="_Toc160459658"/>
      <w:r w:rsidRPr="004D724F">
        <w:rPr>
          <w:rStyle w:val="Heading2Char"/>
        </w:rPr>
        <w:t>Use Identity First Language</w:t>
      </w:r>
      <w:bookmarkEnd w:id="8"/>
      <w:r w:rsidRPr="009F3E8D">
        <w:rPr>
          <w:rStyle w:val="normaltextrun"/>
          <w:rFonts w:ascii="Arial" w:hAnsi="Arial" w:cs="Arial"/>
          <w:b/>
          <w:bCs/>
          <w:sz w:val="28"/>
          <w:szCs w:val="28"/>
        </w:rPr>
        <w:t xml:space="preserve"> - </w:t>
      </w:r>
      <w:r w:rsidRPr="009F3E8D">
        <w:rPr>
          <w:rStyle w:val="normaltextrun"/>
          <w:rFonts w:ascii="Arial" w:hAnsi="Arial" w:cs="Arial"/>
          <w:sz w:val="28"/>
          <w:szCs w:val="28"/>
        </w:rPr>
        <w:t xml:space="preserve">In many situations you’ll often hear person first language being used, such as ‘person with a ‘disability’.  There’s a misrepresentation here in that this is the best approach as these places the emphasis on the individual, by putting the person first rather than focusing on their impairment, health condition, or neurodivergence.  However, for many this isn’t the language they would choose. Individuals will more commonly use identity first language, such as ‘disabled person’, as it highlights the barriers they face within society.  This follows the Social Model understanding of disability.  Many people feel that their impairment, health condition or neurodivergence is part of their identity and is why they choose identity first.  Therefore, </w:t>
      </w:r>
      <w:r w:rsidR="00DE2227" w:rsidRPr="009F3E8D">
        <w:rPr>
          <w:rStyle w:val="normaltextrun"/>
          <w:rFonts w:ascii="Arial" w:hAnsi="Arial" w:cs="Arial"/>
          <w:sz w:val="28"/>
          <w:szCs w:val="28"/>
        </w:rPr>
        <w:t xml:space="preserve">when using the </w:t>
      </w:r>
      <w:r w:rsidRPr="00835B67">
        <w:rPr>
          <w:rStyle w:val="normaltextrun"/>
          <w:rFonts w:ascii="Arial" w:hAnsi="Arial" w:cs="Arial"/>
          <w:sz w:val="28"/>
          <w:szCs w:val="28"/>
        </w:rPr>
        <w:t>Social Model</w:t>
      </w:r>
      <w:r w:rsidR="00DE2227" w:rsidRPr="00835B67">
        <w:rPr>
          <w:rStyle w:val="normaltextrun"/>
          <w:rFonts w:ascii="Arial" w:hAnsi="Arial" w:cs="Arial"/>
          <w:sz w:val="28"/>
          <w:szCs w:val="28"/>
        </w:rPr>
        <w:t>,</w:t>
      </w:r>
      <w:r w:rsidRPr="00835B67">
        <w:rPr>
          <w:rStyle w:val="normaltextrun"/>
          <w:rFonts w:ascii="Arial" w:hAnsi="Arial" w:cs="Arial"/>
          <w:sz w:val="28"/>
          <w:szCs w:val="28"/>
        </w:rPr>
        <w:t xml:space="preserve"> it’s important to remember that the respectful language to use is identity</w:t>
      </w:r>
      <w:r w:rsidRPr="009F3E8D">
        <w:rPr>
          <w:rStyle w:val="normaltextrun"/>
          <w:rFonts w:ascii="Arial" w:hAnsi="Arial" w:cs="Arial"/>
          <w:sz w:val="28"/>
          <w:szCs w:val="28"/>
        </w:rPr>
        <w:t xml:space="preserve"> first language. </w:t>
      </w:r>
    </w:p>
    <w:p w14:paraId="475AA74D" w14:textId="77777777" w:rsidR="002714B7" w:rsidRPr="009F3E8D" w:rsidRDefault="002714B7" w:rsidP="00095C5F">
      <w:pPr>
        <w:pStyle w:val="paragraph"/>
        <w:spacing w:before="0" w:beforeAutospacing="0" w:after="0" w:afterAutospacing="0"/>
        <w:textAlignment w:val="baseline"/>
        <w:rPr>
          <w:rFonts w:ascii="Arial" w:hAnsi="Arial" w:cs="Arial"/>
          <w:sz w:val="28"/>
          <w:szCs w:val="28"/>
        </w:rPr>
      </w:pPr>
    </w:p>
    <w:p w14:paraId="1D3ADE5C" w14:textId="77777777" w:rsidR="002714B7" w:rsidRPr="00835B67" w:rsidRDefault="002714B7" w:rsidP="00095C5F">
      <w:pPr>
        <w:pStyle w:val="paragraph"/>
        <w:spacing w:before="0" w:beforeAutospacing="0" w:after="0" w:afterAutospacing="0"/>
        <w:textAlignment w:val="baseline"/>
        <w:rPr>
          <w:rFonts w:ascii="Arial" w:hAnsi="Arial" w:cs="Arial"/>
          <w:sz w:val="28"/>
          <w:szCs w:val="28"/>
        </w:rPr>
      </w:pPr>
    </w:p>
    <w:p w14:paraId="6D257C86" w14:textId="12A81EA4"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835B67">
        <w:rPr>
          <w:rStyle w:val="normaltextrun"/>
          <w:rFonts w:ascii="Arial" w:hAnsi="Arial" w:cs="Arial"/>
          <w:sz w:val="28"/>
          <w:szCs w:val="28"/>
        </w:rPr>
        <w:t>Using social model language can prove problematic when finding the balance between adopting and using terminology, whilst also respecting the language individuals or communities choose to use. For example, people with</w:t>
      </w:r>
      <w:r w:rsidR="00F5142C" w:rsidRPr="00835B67">
        <w:rPr>
          <w:rStyle w:val="normaltextrun"/>
          <w:rFonts w:ascii="Arial" w:hAnsi="Arial" w:cs="Arial"/>
          <w:sz w:val="28"/>
          <w:szCs w:val="28"/>
        </w:rPr>
        <w:t xml:space="preserve"> learning difficulties use the term</w:t>
      </w:r>
      <w:r w:rsidRPr="00835B67">
        <w:rPr>
          <w:rStyle w:val="normaltextrun"/>
          <w:rFonts w:ascii="Arial" w:hAnsi="Arial" w:cs="Arial"/>
          <w:sz w:val="28"/>
          <w:szCs w:val="28"/>
        </w:rPr>
        <w:t xml:space="preserve"> Learning Disabilities </w:t>
      </w:r>
      <w:r w:rsidR="00835B67" w:rsidRPr="00835B67">
        <w:rPr>
          <w:rStyle w:val="normaltextrun"/>
          <w:rFonts w:ascii="Arial" w:hAnsi="Arial" w:cs="Arial"/>
          <w:sz w:val="28"/>
          <w:szCs w:val="28"/>
        </w:rPr>
        <w:t>and is used by the</w:t>
      </w:r>
      <w:r w:rsidRPr="00835B67">
        <w:rPr>
          <w:rStyle w:val="normaltextrun"/>
          <w:rFonts w:ascii="Arial" w:hAnsi="Arial" w:cs="Arial"/>
          <w:sz w:val="28"/>
          <w:szCs w:val="28"/>
        </w:rPr>
        <w:t xml:space="preserve"> community and self-advocacy groups choose to use.  This is not a social model term</w:t>
      </w:r>
      <w:r w:rsidR="00E52BEF" w:rsidRPr="00835B67">
        <w:rPr>
          <w:rStyle w:val="normaltextrun"/>
          <w:rFonts w:ascii="Arial" w:hAnsi="Arial" w:cs="Arial"/>
          <w:sz w:val="28"/>
          <w:szCs w:val="28"/>
        </w:rPr>
        <w:t xml:space="preserve">, which would be </w:t>
      </w:r>
      <w:r w:rsidR="00D47ACE" w:rsidRPr="00835B67">
        <w:rPr>
          <w:rStyle w:val="normaltextrun"/>
          <w:rFonts w:ascii="Arial" w:hAnsi="Arial" w:cs="Arial"/>
          <w:sz w:val="28"/>
          <w:szCs w:val="28"/>
        </w:rPr>
        <w:t>Person with learning difficulties,</w:t>
      </w:r>
      <w:r w:rsidRPr="00835B67">
        <w:rPr>
          <w:rStyle w:val="normaltextrun"/>
          <w:rFonts w:ascii="Arial" w:hAnsi="Arial" w:cs="Arial"/>
          <w:sz w:val="28"/>
          <w:szCs w:val="28"/>
        </w:rPr>
        <w:t xml:space="preserve"> but there has yet to be an alternative agreed on which the</w:t>
      </w:r>
      <w:r w:rsidRPr="009F3E8D">
        <w:rPr>
          <w:rStyle w:val="normaltextrun"/>
          <w:rFonts w:ascii="Arial" w:hAnsi="Arial" w:cs="Arial"/>
          <w:sz w:val="28"/>
          <w:szCs w:val="28"/>
        </w:rPr>
        <w:t xml:space="preserve"> community themselves are happy with and is accepted as part of the social model of disability. </w:t>
      </w:r>
      <w:r w:rsidRPr="009F3E8D">
        <w:rPr>
          <w:rStyle w:val="eop"/>
          <w:rFonts w:ascii="Arial" w:hAnsi="Arial" w:cs="Arial"/>
          <w:sz w:val="28"/>
          <w:szCs w:val="28"/>
        </w:rPr>
        <w:t> </w:t>
      </w:r>
    </w:p>
    <w:p w14:paraId="52271B69"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153795D" w14:textId="6D414F74" w:rsidR="00095C5F" w:rsidRDefault="00095C5F" w:rsidP="00095C5F">
      <w:pPr>
        <w:pStyle w:val="paragraph"/>
        <w:spacing w:before="0" w:beforeAutospacing="0" w:after="0" w:afterAutospacing="0"/>
        <w:textAlignment w:val="baseline"/>
        <w:rPr>
          <w:rStyle w:val="eop"/>
          <w:rFonts w:ascii="Arial" w:hAnsi="Arial" w:cs="Arial"/>
          <w:sz w:val="28"/>
          <w:szCs w:val="28"/>
        </w:rPr>
      </w:pPr>
      <w:bookmarkStart w:id="9" w:name="_Toc160459659"/>
      <w:r w:rsidRPr="004D724F">
        <w:rPr>
          <w:rStyle w:val="Heading2Char"/>
        </w:rPr>
        <w:t>Labels and collective terms</w:t>
      </w:r>
      <w:bookmarkEnd w:id="9"/>
      <w:r w:rsidRPr="009F3E8D">
        <w:rPr>
          <w:rStyle w:val="normaltextrun"/>
          <w:rFonts w:ascii="Arial" w:hAnsi="Arial" w:cs="Arial"/>
          <w:b/>
          <w:bCs/>
          <w:sz w:val="28"/>
          <w:szCs w:val="28"/>
        </w:rPr>
        <w:t xml:space="preserve"> - </w:t>
      </w:r>
      <w:r w:rsidRPr="009F3E8D">
        <w:rPr>
          <w:rStyle w:val="normaltextrun"/>
          <w:rFonts w:ascii="Arial" w:hAnsi="Arial" w:cs="Arial"/>
          <w:sz w:val="28"/>
          <w:szCs w:val="28"/>
        </w:rPr>
        <w:t>When we use labels and collective terms, for example the word ‘disabled’, it is a description of an individual’s experience. Therefore, terms such as “disabled people” are preferable, rather than “the disabled.”</w:t>
      </w:r>
      <w:r w:rsidRPr="009F3E8D">
        <w:rPr>
          <w:rStyle w:val="eop"/>
          <w:rFonts w:ascii="Arial" w:hAnsi="Arial" w:cs="Arial"/>
          <w:sz w:val="28"/>
          <w:szCs w:val="28"/>
        </w:rPr>
        <w:t> </w:t>
      </w:r>
      <w:r w:rsidR="00351478">
        <w:rPr>
          <w:rStyle w:val="eop"/>
          <w:rFonts w:ascii="Arial" w:hAnsi="Arial" w:cs="Arial"/>
          <w:sz w:val="28"/>
          <w:szCs w:val="28"/>
        </w:rPr>
        <w:t xml:space="preserve">However, many D/deaf </w:t>
      </w:r>
      <w:r w:rsidR="00FC5C7D">
        <w:rPr>
          <w:rStyle w:val="eop"/>
          <w:rFonts w:ascii="Arial" w:hAnsi="Arial" w:cs="Arial"/>
          <w:sz w:val="28"/>
          <w:szCs w:val="28"/>
        </w:rPr>
        <w:t>people whose first language is BSL consi</w:t>
      </w:r>
      <w:r w:rsidR="00522A65">
        <w:rPr>
          <w:rStyle w:val="eop"/>
          <w:rFonts w:ascii="Arial" w:hAnsi="Arial" w:cs="Arial"/>
          <w:sz w:val="28"/>
          <w:szCs w:val="28"/>
        </w:rPr>
        <w:t>d</w:t>
      </w:r>
      <w:r w:rsidR="00FC5C7D">
        <w:rPr>
          <w:rStyle w:val="eop"/>
          <w:rFonts w:ascii="Arial" w:hAnsi="Arial" w:cs="Arial"/>
          <w:sz w:val="28"/>
          <w:szCs w:val="28"/>
        </w:rPr>
        <w:t xml:space="preserve">er themselves part of the </w:t>
      </w:r>
      <w:r w:rsidR="00522A65">
        <w:rPr>
          <w:rStyle w:val="eop"/>
          <w:rFonts w:ascii="Arial" w:hAnsi="Arial" w:cs="Arial"/>
          <w:sz w:val="28"/>
          <w:szCs w:val="28"/>
        </w:rPr>
        <w:t xml:space="preserve">‘Deaf Community’ – they may consider themselves as </w:t>
      </w:r>
      <w:r w:rsidR="00CF7162">
        <w:rPr>
          <w:rStyle w:val="eop"/>
          <w:rFonts w:ascii="Arial" w:hAnsi="Arial" w:cs="Arial"/>
          <w:sz w:val="28"/>
          <w:szCs w:val="28"/>
        </w:rPr>
        <w:t>Deaf, with a capital D, to emp</w:t>
      </w:r>
      <w:r w:rsidR="003D69E7">
        <w:rPr>
          <w:rStyle w:val="eop"/>
          <w:rFonts w:ascii="Arial" w:hAnsi="Arial" w:cs="Arial"/>
          <w:sz w:val="28"/>
          <w:szCs w:val="28"/>
        </w:rPr>
        <w:t>hasise their Deaf identity</w:t>
      </w:r>
      <w:r w:rsidR="00792D70">
        <w:rPr>
          <w:rStyle w:val="eop"/>
          <w:rFonts w:ascii="Arial" w:hAnsi="Arial" w:cs="Arial"/>
          <w:sz w:val="28"/>
          <w:szCs w:val="28"/>
        </w:rPr>
        <w:t>.</w:t>
      </w:r>
    </w:p>
    <w:p w14:paraId="63C336C2" w14:textId="06A9EA9F" w:rsidR="00792D70" w:rsidRDefault="00792D70" w:rsidP="00095C5F">
      <w:pPr>
        <w:pStyle w:val="paragraph"/>
        <w:spacing w:before="0" w:beforeAutospacing="0" w:after="0" w:afterAutospacing="0"/>
        <w:textAlignment w:val="baseline"/>
        <w:rPr>
          <w:rStyle w:val="eop"/>
          <w:rFonts w:ascii="Arial" w:hAnsi="Arial" w:cs="Arial"/>
          <w:sz w:val="28"/>
          <w:szCs w:val="28"/>
        </w:rPr>
      </w:pPr>
    </w:p>
    <w:p w14:paraId="67D82F1E" w14:textId="04D10089" w:rsidR="00163B98" w:rsidRPr="00832C2C" w:rsidRDefault="00792D70" w:rsidP="00163B98">
      <w:pPr>
        <w:pStyle w:val="paragraph"/>
        <w:spacing w:before="0" w:beforeAutospacing="0" w:after="0" w:afterAutospacing="0"/>
        <w:textAlignment w:val="baseline"/>
        <w:rPr>
          <w:rStyle w:val="eop"/>
          <w:rFonts w:ascii="Arial" w:hAnsi="Arial" w:cs="Arial"/>
          <w:sz w:val="28"/>
          <w:szCs w:val="28"/>
          <w:u w:val="double"/>
        </w:rPr>
      </w:pPr>
      <w:r>
        <w:rPr>
          <w:rStyle w:val="eop"/>
          <w:rFonts w:ascii="Arial" w:hAnsi="Arial" w:cs="Arial"/>
          <w:sz w:val="28"/>
          <w:szCs w:val="28"/>
        </w:rPr>
        <w:t>Don’t automatically refer to ‘disabled people’ in all communications</w:t>
      </w:r>
      <w:r w:rsidR="00B775FF">
        <w:rPr>
          <w:rStyle w:val="eop"/>
          <w:rFonts w:ascii="Arial" w:hAnsi="Arial" w:cs="Arial"/>
          <w:sz w:val="28"/>
          <w:szCs w:val="28"/>
        </w:rPr>
        <w:t xml:space="preserve">. Many people who receive disability benefits and services do not identity with this term. </w:t>
      </w:r>
      <w:r w:rsidR="00552C90">
        <w:rPr>
          <w:rStyle w:val="eop"/>
          <w:rFonts w:ascii="Arial" w:hAnsi="Arial" w:cs="Arial"/>
          <w:sz w:val="28"/>
          <w:szCs w:val="28"/>
        </w:rPr>
        <w:t xml:space="preserve">Consider using ‘people with health conditions or </w:t>
      </w:r>
      <w:r w:rsidR="001C037C">
        <w:rPr>
          <w:rStyle w:val="eop"/>
          <w:rFonts w:ascii="Arial" w:hAnsi="Arial" w:cs="Arial"/>
          <w:sz w:val="28"/>
          <w:szCs w:val="28"/>
        </w:rPr>
        <w:t>impairments</w:t>
      </w:r>
      <w:r w:rsidR="00552C90">
        <w:rPr>
          <w:rStyle w:val="eop"/>
          <w:rFonts w:ascii="Arial" w:hAnsi="Arial" w:cs="Arial"/>
          <w:sz w:val="28"/>
          <w:szCs w:val="28"/>
        </w:rPr>
        <w:t>’ if it seems more approp</w:t>
      </w:r>
      <w:r w:rsidR="001C037C">
        <w:rPr>
          <w:rStyle w:val="eop"/>
          <w:rFonts w:ascii="Arial" w:hAnsi="Arial" w:cs="Arial"/>
          <w:sz w:val="28"/>
          <w:szCs w:val="28"/>
        </w:rPr>
        <w:t xml:space="preserve">riate. </w:t>
      </w:r>
      <w:r w:rsidR="00095C5F" w:rsidRPr="009F3E8D">
        <w:rPr>
          <w:rStyle w:val="normaltextrun"/>
          <w:rFonts w:ascii="Arial" w:hAnsi="Arial" w:cs="Arial"/>
          <w:sz w:val="28"/>
          <w:szCs w:val="28"/>
        </w:rPr>
        <w:t xml:space="preserve">We should be confident in the language and phrases we use every day.  </w:t>
      </w:r>
    </w:p>
    <w:p w14:paraId="33FB3C3B" w14:textId="77777777" w:rsidR="008830F6" w:rsidRPr="009F3E8D" w:rsidRDefault="008830F6" w:rsidP="00163B98">
      <w:pPr>
        <w:pStyle w:val="paragraph"/>
        <w:spacing w:before="0" w:beforeAutospacing="0" w:after="0" w:afterAutospacing="0"/>
        <w:textAlignment w:val="baseline"/>
        <w:rPr>
          <w:rFonts w:ascii="Arial" w:hAnsi="Arial" w:cs="Arial"/>
          <w:sz w:val="28"/>
          <w:szCs w:val="28"/>
        </w:rPr>
      </w:pPr>
    </w:p>
    <w:p w14:paraId="3131D7EE" w14:textId="442202F4" w:rsidR="00DF67AA" w:rsidRPr="0091496B" w:rsidRDefault="00DF67AA" w:rsidP="0091496B">
      <w:pPr>
        <w:pStyle w:val="Heading2"/>
        <w:rPr>
          <w:color w:val="auto"/>
        </w:rPr>
      </w:pPr>
      <w:bookmarkStart w:id="10" w:name="_Toc160459660"/>
      <w:r w:rsidRPr="0091496B">
        <w:rPr>
          <w:color w:val="auto"/>
        </w:rPr>
        <w:t>Social Model Language</w:t>
      </w:r>
      <w:bookmarkEnd w:id="10"/>
      <w:r w:rsidRPr="0091496B">
        <w:rPr>
          <w:color w:val="auto"/>
        </w:rPr>
        <w:t xml:space="preserve"> </w:t>
      </w:r>
    </w:p>
    <w:tbl>
      <w:tblPr>
        <w:tblStyle w:val="TableGrid"/>
        <w:tblW w:w="0" w:type="auto"/>
        <w:tblLook w:val="04A0" w:firstRow="1" w:lastRow="0" w:firstColumn="1" w:lastColumn="0" w:noHBand="0" w:noVBand="1"/>
      </w:tblPr>
      <w:tblGrid>
        <w:gridCol w:w="4508"/>
        <w:gridCol w:w="4508"/>
      </w:tblGrid>
      <w:tr w:rsidR="00552F0E" w:rsidRPr="009F3E8D" w14:paraId="71E3155B" w14:textId="77777777" w:rsidTr="00552F0E">
        <w:tc>
          <w:tcPr>
            <w:tcW w:w="4508" w:type="dxa"/>
          </w:tcPr>
          <w:p w14:paraId="19901D70" w14:textId="611E2CE5" w:rsidR="00552F0E" w:rsidRPr="009F3E8D" w:rsidRDefault="00552F0E">
            <w:pPr>
              <w:rPr>
                <w:rFonts w:ascii="Arial" w:hAnsi="Arial" w:cs="Arial"/>
                <w:sz w:val="28"/>
                <w:szCs w:val="28"/>
              </w:rPr>
            </w:pPr>
            <w:r w:rsidRPr="009F3E8D">
              <w:rPr>
                <w:rFonts w:ascii="Arial" w:hAnsi="Arial" w:cs="Arial"/>
                <w:sz w:val="28"/>
                <w:szCs w:val="28"/>
              </w:rPr>
              <w:t>Words to use</w:t>
            </w:r>
          </w:p>
        </w:tc>
        <w:tc>
          <w:tcPr>
            <w:tcW w:w="4508" w:type="dxa"/>
          </w:tcPr>
          <w:p w14:paraId="48C61366" w14:textId="32F388E6" w:rsidR="00552F0E" w:rsidRPr="009F3E8D" w:rsidRDefault="00552F0E">
            <w:pPr>
              <w:rPr>
                <w:rFonts w:ascii="Arial" w:hAnsi="Arial" w:cs="Arial"/>
                <w:sz w:val="28"/>
                <w:szCs w:val="28"/>
              </w:rPr>
            </w:pPr>
            <w:r w:rsidRPr="009F3E8D">
              <w:rPr>
                <w:rFonts w:ascii="Arial" w:hAnsi="Arial" w:cs="Arial"/>
                <w:sz w:val="28"/>
                <w:szCs w:val="28"/>
              </w:rPr>
              <w:t xml:space="preserve">Words to avoid </w:t>
            </w:r>
          </w:p>
        </w:tc>
      </w:tr>
      <w:tr w:rsidR="00552F0E" w:rsidRPr="009F3E8D" w14:paraId="4BB523F7" w14:textId="77777777" w:rsidTr="00552F0E">
        <w:tc>
          <w:tcPr>
            <w:tcW w:w="4508" w:type="dxa"/>
          </w:tcPr>
          <w:p w14:paraId="2FB73414" w14:textId="5CC855A1" w:rsidR="00552F0E" w:rsidRPr="009F3E8D" w:rsidRDefault="00A357AC">
            <w:pPr>
              <w:rPr>
                <w:rFonts w:ascii="Arial" w:hAnsi="Arial" w:cs="Arial"/>
                <w:sz w:val="28"/>
                <w:szCs w:val="28"/>
              </w:rPr>
            </w:pPr>
            <w:r w:rsidRPr="009F3E8D">
              <w:rPr>
                <w:rFonts w:ascii="Arial" w:hAnsi="Arial" w:cs="Arial"/>
                <w:sz w:val="28"/>
                <w:szCs w:val="28"/>
              </w:rPr>
              <w:t>Disabled Person</w:t>
            </w:r>
          </w:p>
        </w:tc>
        <w:tc>
          <w:tcPr>
            <w:tcW w:w="4508" w:type="dxa"/>
          </w:tcPr>
          <w:p w14:paraId="2255AC06" w14:textId="46821E8B" w:rsidR="00552F0E" w:rsidRPr="009F3E8D" w:rsidRDefault="00A357AC">
            <w:pPr>
              <w:rPr>
                <w:rFonts w:ascii="Arial" w:hAnsi="Arial" w:cs="Arial"/>
                <w:sz w:val="28"/>
                <w:szCs w:val="28"/>
              </w:rPr>
            </w:pPr>
            <w:r w:rsidRPr="009F3E8D">
              <w:rPr>
                <w:rFonts w:ascii="Arial" w:hAnsi="Arial" w:cs="Arial"/>
                <w:sz w:val="28"/>
                <w:szCs w:val="28"/>
              </w:rPr>
              <w:t xml:space="preserve">Person with a disability </w:t>
            </w:r>
          </w:p>
        </w:tc>
      </w:tr>
      <w:tr w:rsidR="00552F0E" w:rsidRPr="009F3E8D" w14:paraId="7909BE9B" w14:textId="77777777" w:rsidTr="00552F0E">
        <w:tc>
          <w:tcPr>
            <w:tcW w:w="4508" w:type="dxa"/>
          </w:tcPr>
          <w:p w14:paraId="7F31A700" w14:textId="29EBA8A9" w:rsidR="00552F0E" w:rsidRPr="009F3E8D" w:rsidRDefault="00664002">
            <w:pPr>
              <w:rPr>
                <w:rFonts w:ascii="Arial" w:hAnsi="Arial" w:cs="Arial"/>
                <w:sz w:val="28"/>
                <w:szCs w:val="28"/>
              </w:rPr>
            </w:pPr>
            <w:r w:rsidRPr="009F3E8D">
              <w:rPr>
                <w:rFonts w:ascii="Arial" w:hAnsi="Arial" w:cs="Arial"/>
                <w:sz w:val="28"/>
                <w:szCs w:val="28"/>
              </w:rPr>
              <w:t xml:space="preserve">Non- visible impairment/ health condition </w:t>
            </w:r>
          </w:p>
        </w:tc>
        <w:tc>
          <w:tcPr>
            <w:tcW w:w="4508" w:type="dxa"/>
          </w:tcPr>
          <w:p w14:paraId="2EE096E6" w14:textId="1881F838" w:rsidR="00552F0E" w:rsidRPr="009F3E8D" w:rsidRDefault="00DF24B3">
            <w:pPr>
              <w:rPr>
                <w:rFonts w:ascii="Arial" w:hAnsi="Arial" w:cs="Arial"/>
                <w:sz w:val="28"/>
                <w:szCs w:val="28"/>
              </w:rPr>
            </w:pPr>
            <w:r w:rsidRPr="009F3E8D">
              <w:rPr>
                <w:rFonts w:ascii="Arial" w:hAnsi="Arial" w:cs="Arial"/>
                <w:sz w:val="28"/>
                <w:szCs w:val="28"/>
              </w:rPr>
              <w:t>Invisible Disability</w:t>
            </w:r>
          </w:p>
        </w:tc>
      </w:tr>
      <w:tr w:rsidR="00552F0E" w:rsidRPr="009F3E8D" w14:paraId="26E3C2E5" w14:textId="77777777" w:rsidTr="00552F0E">
        <w:tc>
          <w:tcPr>
            <w:tcW w:w="4508" w:type="dxa"/>
          </w:tcPr>
          <w:p w14:paraId="05E24456" w14:textId="7F3459EB" w:rsidR="00552F0E" w:rsidRPr="009F3E8D" w:rsidRDefault="001079A8">
            <w:pPr>
              <w:rPr>
                <w:rFonts w:ascii="Arial" w:hAnsi="Arial" w:cs="Arial"/>
                <w:sz w:val="28"/>
                <w:szCs w:val="28"/>
              </w:rPr>
            </w:pPr>
            <w:r w:rsidRPr="009F3E8D">
              <w:rPr>
                <w:rFonts w:ascii="Arial" w:hAnsi="Arial" w:cs="Arial"/>
                <w:sz w:val="28"/>
                <w:szCs w:val="28"/>
              </w:rPr>
              <w:t>Wheelchair User</w:t>
            </w:r>
          </w:p>
        </w:tc>
        <w:tc>
          <w:tcPr>
            <w:tcW w:w="4508" w:type="dxa"/>
          </w:tcPr>
          <w:p w14:paraId="54644CD1" w14:textId="03442560" w:rsidR="00552F0E" w:rsidRPr="009F3E8D" w:rsidRDefault="001079A8">
            <w:pPr>
              <w:rPr>
                <w:rFonts w:ascii="Arial" w:hAnsi="Arial" w:cs="Arial"/>
                <w:sz w:val="28"/>
                <w:szCs w:val="28"/>
              </w:rPr>
            </w:pPr>
            <w:r w:rsidRPr="009F3E8D">
              <w:rPr>
                <w:rFonts w:ascii="Arial" w:hAnsi="Arial" w:cs="Arial"/>
                <w:sz w:val="28"/>
                <w:szCs w:val="28"/>
              </w:rPr>
              <w:t xml:space="preserve">Wheelchair bound </w:t>
            </w:r>
          </w:p>
        </w:tc>
      </w:tr>
      <w:tr w:rsidR="00552F0E" w:rsidRPr="009F3E8D" w14:paraId="0CDCE540" w14:textId="77777777" w:rsidTr="00552F0E">
        <w:tc>
          <w:tcPr>
            <w:tcW w:w="4508" w:type="dxa"/>
          </w:tcPr>
          <w:p w14:paraId="0AB8A449" w14:textId="2391B502" w:rsidR="00552F0E" w:rsidRPr="009F3E8D" w:rsidRDefault="00143643">
            <w:pPr>
              <w:rPr>
                <w:rFonts w:ascii="Arial" w:hAnsi="Arial" w:cs="Arial"/>
                <w:sz w:val="28"/>
                <w:szCs w:val="28"/>
              </w:rPr>
            </w:pPr>
            <w:r w:rsidRPr="009F3E8D">
              <w:rPr>
                <w:rFonts w:ascii="Arial" w:hAnsi="Arial" w:cs="Arial"/>
                <w:sz w:val="28"/>
                <w:szCs w:val="28"/>
              </w:rPr>
              <w:t xml:space="preserve">Non-disabled </w:t>
            </w:r>
          </w:p>
        </w:tc>
        <w:tc>
          <w:tcPr>
            <w:tcW w:w="4508" w:type="dxa"/>
          </w:tcPr>
          <w:p w14:paraId="688336DF" w14:textId="00E5BE7F" w:rsidR="00552F0E" w:rsidRPr="009F3E8D" w:rsidRDefault="003D6B14">
            <w:pPr>
              <w:rPr>
                <w:rFonts w:ascii="Arial" w:hAnsi="Arial" w:cs="Arial"/>
                <w:sz w:val="28"/>
                <w:szCs w:val="28"/>
              </w:rPr>
            </w:pPr>
            <w:r w:rsidRPr="009F3E8D">
              <w:rPr>
                <w:rFonts w:ascii="Arial" w:hAnsi="Arial" w:cs="Arial"/>
                <w:sz w:val="28"/>
                <w:szCs w:val="28"/>
              </w:rPr>
              <w:t xml:space="preserve">Able- Bodied </w:t>
            </w:r>
          </w:p>
        </w:tc>
      </w:tr>
      <w:tr w:rsidR="00552F0E" w:rsidRPr="009F3E8D" w14:paraId="42F00059" w14:textId="77777777" w:rsidTr="00552F0E">
        <w:tc>
          <w:tcPr>
            <w:tcW w:w="4508" w:type="dxa"/>
          </w:tcPr>
          <w:p w14:paraId="115392BB" w14:textId="30B1A200" w:rsidR="00552F0E" w:rsidRPr="009F3E8D" w:rsidRDefault="007B53ED">
            <w:pPr>
              <w:rPr>
                <w:rFonts w:ascii="Arial" w:hAnsi="Arial" w:cs="Arial"/>
                <w:sz w:val="28"/>
                <w:szCs w:val="28"/>
              </w:rPr>
            </w:pPr>
            <w:r w:rsidRPr="009F3E8D">
              <w:rPr>
                <w:rFonts w:ascii="Arial" w:hAnsi="Arial" w:cs="Arial"/>
                <w:sz w:val="28"/>
                <w:szCs w:val="28"/>
              </w:rPr>
              <w:t>Vision Impaired</w:t>
            </w:r>
          </w:p>
        </w:tc>
        <w:tc>
          <w:tcPr>
            <w:tcW w:w="4508" w:type="dxa"/>
          </w:tcPr>
          <w:p w14:paraId="4E30D88A" w14:textId="673BD1B3" w:rsidR="00552F0E" w:rsidRPr="009F3E8D" w:rsidRDefault="007B53ED">
            <w:pPr>
              <w:rPr>
                <w:rFonts w:ascii="Arial" w:hAnsi="Arial" w:cs="Arial"/>
                <w:sz w:val="28"/>
                <w:szCs w:val="28"/>
              </w:rPr>
            </w:pPr>
            <w:r w:rsidRPr="009F3E8D">
              <w:rPr>
                <w:rFonts w:ascii="Arial" w:hAnsi="Arial" w:cs="Arial"/>
                <w:sz w:val="28"/>
                <w:szCs w:val="28"/>
              </w:rPr>
              <w:t xml:space="preserve">Blind </w:t>
            </w:r>
          </w:p>
        </w:tc>
      </w:tr>
      <w:tr w:rsidR="00552F0E" w:rsidRPr="009F3E8D" w14:paraId="5B90547A" w14:textId="77777777" w:rsidTr="00552F0E">
        <w:tc>
          <w:tcPr>
            <w:tcW w:w="4508" w:type="dxa"/>
          </w:tcPr>
          <w:p w14:paraId="0C4A247C" w14:textId="6A861BEC" w:rsidR="00552F0E" w:rsidRPr="009F3E8D" w:rsidRDefault="007B53ED">
            <w:pPr>
              <w:rPr>
                <w:rFonts w:ascii="Arial" w:hAnsi="Arial" w:cs="Arial"/>
                <w:sz w:val="28"/>
                <w:szCs w:val="28"/>
              </w:rPr>
            </w:pPr>
            <w:r w:rsidRPr="009F3E8D">
              <w:rPr>
                <w:rFonts w:ascii="Arial" w:hAnsi="Arial" w:cs="Arial"/>
                <w:sz w:val="28"/>
                <w:szCs w:val="28"/>
              </w:rPr>
              <w:t>Hearing impaired/</w:t>
            </w:r>
            <w:r w:rsidR="00A45CB7" w:rsidRPr="009F3E8D">
              <w:rPr>
                <w:rFonts w:ascii="Arial" w:hAnsi="Arial" w:cs="Arial"/>
                <w:sz w:val="28"/>
                <w:szCs w:val="28"/>
              </w:rPr>
              <w:t xml:space="preserve"> Deaf/ Hard of hearing </w:t>
            </w:r>
          </w:p>
        </w:tc>
        <w:tc>
          <w:tcPr>
            <w:tcW w:w="4508" w:type="dxa"/>
          </w:tcPr>
          <w:p w14:paraId="13666DD6" w14:textId="2E947183" w:rsidR="00552F0E" w:rsidRPr="009F3E8D" w:rsidRDefault="00A45CB7">
            <w:pPr>
              <w:rPr>
                <w:rFonts w:ascii="Arial" w:hAnsi="Arial" w:cs="Arial"/>
                <w:sz w:val="28"/>
                <w:szCs w:val="28"/>
              </w:rPr>
            </w:pPr>
            <w:r w:rsidRPr="009F3E8D">
              <w:rPr>
                <w:rFonts w:ascii="Arial" w:hAnsi="Arial" w:cs="Arial"/>
                <w:sz w:val="28"/>
                <w:szCs w:val="28"/>
              </w:rPr>
              <w:t xml:space="preserve">Deaf and dumb </w:t>
            </w:r>
          </w:p>
        </w:tc>
      </w:tr>
      <w:tr w:rsidR="00552F0E" w:rsidRPr="009F3E8D" w14:paraId="05021857" w14:textId="77777777" w:rsidTr="00552F0E">
        <w:tc>
          <w:tcPr>
            <w:tcW w:w="4508" w:type="dxa"/>
          </w:tcPr>
          <w:p w14:paraId="4B05ACD4" w14:textId="50B3D788" w:rsidR="00552F0E" w:rsidRPr="009F3E8D" w:rsidRDefault="00A45CB7">
            <w:pPr>
              <w:rPr>
                <w:rFonts w:ascii="Arial" w:hAnsi="Arial" w:cs="Arial"/>
                <w:sz w:val="28"/>
                <w:szCs w:val="28"/>
              </w:rPr>
            </w:pPr>
            <w:r w:rsidRPr="009F3E8D">
              <w:rPr>
                <w:rFonts w:ascii="Arial" w:hAnsi="Arial" w:cs="Arial"/>
                <w:sz w:val="28"/>
                <w:szCs w:val="28"/>
              </w:rPr>
              <w:t>People with additional needs</w:t>
            </w:r>
          </w:p>
        </w:tc>
        <w:tc>
          <w:tcPr>
            <w:tcW w:w="4508" w:type="dxa"/>
          </w:tcPr>
          <w:p w14:paraId="33C4190F" w14:textId="761D1236" w:rsidR="00552F0E" w:rsidRPr="009F3E8D" w:rsidRDefault="00B21DF1">
            <w:pPr>
              <w:rPr>
                <w:rFonts w:ascii="Arial" w:hAnsi="Arial" w:cs="Arial"/>
                <w:sz w:val="28"/>
                <w:szCs w:val="28"/>
              </w:rPr>
            </w:pPr>
            <w:r w:rsidRPr="009F3E8D">
              <w:rPr>
                <w:rFonts w:ascii="Arial" w:hAnsi="Arial" w:cs="Arial"/>
                <w:sz w:val="28"/>
                <w:szCs w:val="28"/>
              </w:rPr>
              <w:t>People with special needs</w:t>
            </w:r>
          </w:p>
        </w:tc>
      </w:tr>
      <w:tr w:rsidR="00B21DF1" w:rsidRPr="009F3E8D" w14:paraId="74C30344" w14:textId="77777777" w:rsidTr="00552F0E">
        <w:tc>
          <w:tcPr>
            <w:tcW w:w="4508" w:type="dxa"/>
          </w:tcPr>
          <w:p w14:paraId="0E48279E" w14:textId="30EE6B72" w:rsidR="00B21DF1" w:rsidRPr="009F3E8D" w:rsidRDefault="000F7E72">
            <w:pPr>
              <w:rPr>
                <w:rFonts w:ascii="Arial" w:hAnsi="Arial" w:cs="Arial"/>
                <w:sz w:val="28"/>
                <w:szCs w:val="28"/>
              </w:rPr>
            </w:pPr>
            <w:r>
              <w:rPr>
                <w:rFonts w:ascii="Arial" w:hAnsi="Arial" w:cs="Arial"/>
                <w:sz w:val="28"/>
                <w:szCs w:val="28"/>
              </w:rPr>
              <w:t>Person with learning difficulties</w:t>
            </w:r>
          </w:p>
        </w:tc>
        <w:tc>
          <w:tcPr>
            <w:tcW w:w="4508" w:type="dxa"/>
          </w:tcPr>
          <w:p w14:paraId="01249DB6" w14:textId="6EFDFF76" w:rsidR="00B21DF1" w:rsidRPr="009F3E8D" w:rsidRDefault="002622E3">
            <w:pPr>
              <w:rPr>
                <w:rFonts w:ascii="Arial" w:hAnsi="Arial" w:cs="Arial"/>
                <w:sz w:val="28"/>
                <w:szCs w:val="28"/>
              </w:rPr>
            </w:pPr>
            <w:r>
              <w:rPr>
                <w:rFonts w:ascii="Arial" w:hAnsi="Arial" w:cs="Arial"/>
                <w:sz w:val="28"/>
                <w:szCs w:val="28"/>
              </w:rPr>
              <w:t>Person with learning disabilities</w:t>
            </w:r>
          </w:p>
        </w:tc>
      </w:tr>
      <w:tr w:rsidR="00E31AAF" w:rsidRPr="009F3E8D" w14:paraId="5EFBA65A" w14:textId="77777777" w:rsidTr="00552F0E">
        <w:tc>
          <w:tcPr>
            <w:tcW w:w="4508" w:type="dxa"/>
          </w:tcPr>
          <w:p w14:paraId="5BF64CEB" w14:textId="36A32C71" w:rsidR="00E31AAF" w:rsidRDefault="00F626F4">
            <w:pPr>
              <w:rPr>
                <w:rFonts w:ascii="Arial" w:hAnsi="Arial" w:cs="Arial"/>
                <w:sz w:val="28"/>
                <w:szCs w:val="28"/>
              </w:rPr>
            </w:pPr>
            <w:r>
              <w:rPr>
                <w:rFonts w:ascii="Arial" w:hAnsi="Arial" w:cs="Arial"/>
                <w:sz w:val="28"/>
                <w:szCs w:val="28"/>
              </w:rPr>
              <w:t>Health c</w:t>
            </w:r>
            <w:r w:rsidR="00E31AAF">
              <w:rPr>
                <w:rFonts w:ascii="Arial" w:hAnsi="Arial" w:cs="Arial"/>
                <w:sz w:val="28"/>
                <w:szCs w:val="28"/>
              </w:rPr>
              <w:t xml:space="preserve">ondition </w:t>
            </w:r>
          </w:p>
        </w:tc>
        <w:tc>
          <w:tcPr>
            <w:tcW w:w="4508" w:type="dxa"/>
          </w:tcPr>
          <w:p w14:paraId="12F1BD66" w14:textId="2EEC6C67" w:rsidR="00E31AAF" w:rsidRPr="009F3E8D" w:rsidRDefault="00E31AAF">
            <w:pPr>
              <w:rPr>
                <w:rFonts w:ascii="Arial" w:hAnsi="Arial" w:cs="Arial"/>
                <w:sz w:val="28"/>
                <w:szCs w:val="28"/>
              </w:rPr>
            </w:pPr>
            <w:r>
              <w:rPr>
                <w:rFonts w:ascii="Arial" w:hAnsi="Arial" w:cs="Arial"/>
                <w:sz w:val="28"/>
                <w:szCs w:val="28"/>
              </w:rPr>
              <w:t xml:space="preserve">Disability </w:t>
            </w:r>
          </w:p>
        </w:tc>
      </w:tr>
      <w:tr w:rsidR="00E31AAF" w:rsidRPr="009F3E8D" w14:paraId="0603F4DB" w14:textId="77777777" w:rsidTr="00552F0E">
        <w:tc>
          <w:tcPr>
            <w:tcW w:w="4508" w:type="dxa"/>
          </w:tcPr>
          <w:p w14:paraId="6908EFD5" w14:textId="780421D4" w:rsidR="00E31AAF" w:rsidRDefault="00E31AAF">
            <w:pPr>
              <w:rPr>
                <w:rFonts w:ascii="Arial" w:hAnsi="Arial" w:cs="Arial"/>
                <w:sz w:val="28"/>
                <w:szCs w:val="28"/>
              </w:rPr>
            </w:pPr>
            <w:r>
              <w:rPr>
                <w:rFonts w:ascii="Arial" w:hAnsi="Arial" w:cs="Arial"/>
                <w:sz w:val="28"/>
                <w:szCs w:val="28"/>
              </w:rPr>
              <w:t>Impairment</w:t>
            </w:r>
          </w:p>
        </w:tc>
        <w:tc>
          <w:tcPr>
            <w:tcW w:w="4508" w:type="dxa"/>
          </w:tcPr>
          <w:p w14:paraId="16E5B957" w14:textId="063F43D1" w:rsidR="00E31AAF" w:rsidRDefault="00E31AAF">
            <w:pPr>
              <w:rPr>
                <w:rFonts w:ascii="Arial" w:hAnsi="Arial" w:cs="Arial"/>
                <w:sz w:val="28"/>
                <w:szCs w:val="28"/>
              </w:rPr>
            </w:pPr>
            <w:r>
              <w:rPr>
                <w:rFonts w:ascii="Arial" w:hAnsi="Arial" w:cs="Arial"/>
                <w:sz w:val="28"/>
                <w:szCs w:val="28"/>
              </w:rPr>
              <w:t xml:space="preserve">Disability </w:t>
            </w:r>
          </w:p>
        </w:tc>
      </w:tr>
      <w:tr w:rsidR="00E31AAF" w:rsidRPr="009F3E8D" w14:paraId="12CC0E5F" w14:textId="77777777" w:rsidTr="00552F0E">
        <w:tc>
          <w:tcPr>
            <w:tcW w:w="4508" w:type="dxa"/>
          </w:tcPr>
          <w:p w14:paraId="6DB1945C" w14:textId="2D57242C" w:rsidR="00E31AAF" w:rsidRDefault="00E31AAF">
            <w:pPr>
              <w:rPr>
                <w:rFonts w:ascii="Arial" w:hAnsi="Arial" w:cs="Arial"/>
                <w:sz w:val="28"/>
                <w:szCs w:val="28"/>
              </w:rPr>
            </w:pPr>
            <w:r>
              <w:rPr>
                <w:rFonts w:ascii="Arial" w:hAnsi="Arial" w:cs="Arial"/>
                <w:sz w:val="28"/>
                <w:szCs w:val="28"/>
              </w:rPr>
              <w:t xml:space="preserve">Mental health condition </w:t>
            </w:r>
          </w:p>
        </w:tc>
        <w:tc>
          <w:tcPr>
            <w:tcW w:w="4508" w:type="dxa"/>
          </w:tcPr>
          <w:p w14:paraId="509582E9" w14:textId="1F7BFCF5" w:rsidR="00E31AAF" w:rsidRDefault="00E31AAF">
            <w:pPr>
              <w:rPr>
                <w:rFonts w:ascii="Arial" w:hAnsi="Arial" w:cs="Arial"/>
                <w:sz w:val="28"/>
                <w:szCs w:val="28"/>
              </w:rPr>
            </w:pPr>
            <w:r>
              <w:rPr>
                <w:rFonts w:ascii="Arial" w:hAnsi="Arial" w:cs="Arial"/>
                <w:sz w:val="28"/>
                <w:szCs w:val="28"/>
              </w:rPr>
              <w:t>Mental health illness/ Mental illness</w:t>
            </w:r>
          </w:p>
        </w:tc>
      </w:tr>
      <w:tr w:rsidR="00E31AAF" w:rsidRPr="009F3E8D" w14:paraId="78CA68C5" w14:textId="77777777" w:rsidTr="00552F0E">
        <w:tc>
          <w:tcPr>
            <w:tcW w:w="4508" w:type="dxa"/>
          </w:tcPr>
          <w:p w14:paraId="72F55A46" w14:textId="4E709F9D" w:rsidR="00E31AAF" w:rsidRDefault="00E31AAF">
            <w:pPr>
              <w:rPr>
                <w:rFonts w:ascii="Arial" w:hAnsi="Arial" w:cs="Arial"/>
                <w:sz w:val="28"/>
                <w:szCs w:val="28"/>
              </w:rPr>
            </w:pPr>
            <w:r>
              <w:rPr>
                <w:rFonts w:ascii="Arial" w:hAnsi="Arial" w:cs="Arial"/>
                <w:sz w:val="28"/>
                <w:szCs w:val="28"/>
              </w:rPr>
              <w:t>Personal Assistant</w:t>
            </w:r>
          </w:p>
        </w:tc>
        <w:tc>
          <w:tcPr>
            <w:tcW w:w="4508" w:type="dxa"/>
          </w:tcPr>
          <w:p w14:paraId="49951EC6" w14:textId="694F27F2" w:rsidR="00E31AAF" w:rsidRDefault="00E31AAF">
            <w:pPr>
              <w:rPr>
                <w:rFonts w:ascii="Arial" w:hAnsi="Arial" w:cs="Arial"/>
                <w:sz w:val="28"/>
                <w:szCs w:val="28"/>
              </w:rPr>
            </w:pPr>
            <w:r>
              <w:rPr>
                <w:rFonts w:ascii="Arial" w:hAnsi="Arial" w:cs="Arial"/>
                <w:sz w:val="28"/>
                <w:szCs w:val="28"/>
              </w:rPr>
              <w:t xml:space="preserve">Carer </w:t>
            </w:r>
          </w:p>
        </w:tc>
      </w:tr>
    </w:tbl>
    <w:p w14:paraId="7AEF7A2E" w14:textId="77777777" w:rsidR="00780AE8" w:rsidRDefault="00780AE8">
      <w:pPr>
        <w:rPr>
          <w:rFonts w:ascii="Arial" w:hAnsi="Arial" w:cs="Arial"/>
          <w:sz w:val="28"/>
          <w:szCs w:val="28"/>
        </w:rPr>
      </w:pPr>
    </w:p>
    <w:p w14:paraId="06B68058" w14:textId="58E59DA4" w:rsidR="00627BCD" w:rsidRDefault="00627BCD">
      <w:pPr>
        <w:rPr>
          <w:rFonts w:ascii="Arial" w:hAnsi="Arial" w:cs="Arial"/>
          <w:sz w:val="28"/>
          <w:szCs w:val="28"/>
        </w:rPr>
      </w:pPr>
      <w:r>
        <w:rPr>
          <w:rFonts w:ascii="Arial" w:hAnsi="Arial" w:cs="Arial"/>
          <w:sz w:val="28"/>
          <w:szCs w:val="28"/>
        </w:rPr>
        <w:t>The language of the social model is constantly evolving</w:t>
      </w:r>
      <w:r w:rsidR="0090458E">
        <w:rPr>
          <w:rFonts w:ascii="Arial" w:hAnsi="Arial" w:cs="Arial"/>
          <w:sz w:val="28"/>
          <w:szCs w:val="28"/>
        </w:rPr>
        <w:t xml:space="preserve"> as it comes </w:t>
      </w:r>
      <w:r w:rsidR="006563E0">
        <w:rPr>
          <w:rFonts w:ascii="Arial" w:hAnsi="Arial" w:cs="Arial"/>
          <w:sz w:val="28"/>
          <w:szCs w:val="28"/>
        </w:rPr>
        <w:t xml:space="preserve">to </w:t>
      </w:r>
      <w:r w:rsidR="00DF30CE">
        <w:rPr>
          <w:rFonts w:ascii="Arial" w:hAnsi="Arial" w:cs="Arial"/>
          <w:sz w:val="28"/>
          <w:szCs w:val="28"/>
        </w:rPr>
        <w:t>how</w:t>
      </w:r>
      <w:r w:rsidR="006563E0">
        <w:rPr>
          <w:rFonts w:ascii="Arial" w:hAnsi="Arial" w:cs="Arial"/>
          <w:sz w:val="28"/>
          <w:szCs w:val="28"/>
        </w:rPr>
        <w:t xml:space="preserve"> disabled people feel</w:t>
      </w:r>
      <w:r w:rsidR="00DF30CE">
        <w:rPr>
          <w:rFonts w:ascii="Arial" w:hAnsi="Arial" w:cs="Arial"/>
          <w:sz w:val="28"/>
          <w:szCs w:val="28"/>
        </w:rPr>
        <w:t xml:space="preserve">. An example of this is </w:t>
      </w:r>
      <w:r w:rsidR="003F4BEC">
        <w:rPr>
          <w:rFonts w:ascii="Arial" w:hAnsi="Arial" w:cs="Arial"/>
          <w:sz w:val="28"/>
          <w:szCs w:val="28"/>
        </w:rPr>
        <w:t>the change from ‘hidden</w:t>
      </w:r>
      <w:r w:rsidR="00FA75CB">
        <w:rPr>
          <w:rFonts w:ascii="Arial" w:hAnsi="Arial" w:cs="Arial"/>
          <w:sz w:val="28"/>
          <w:szCs w:val="28"/>
        </w:rPr>
        <w:t xml:space="preserve">’ </w:t>
      </w:r>
      <w:r w:rsidR="003F4BEC">
        <w:rPr>
          <w:rFonts w:ascii="Arial" w:hAnsi="Arial" w:cs="Arial"/>
          <w:sz w:val="28"/>
          <w:szCs w:val="28"/>
        </w:rPr>
        <w:t>impairment</w:t>
      </w:r>
      <w:r w:rsidR="00FA75CB">
        <w:rPr>
          <w:rFonts w:ascii="Arial" w:hAnsi="Arial" w:cs="Arial"/>
          <w:sz w:val="28"/>
          <w:szCs w:val="28"/>
        </w:rPr>
        <w:t xml:space="preserve"> or health condition. Following </w:t>
      </w:r>
      <w:proofErr w:type="gramStart"/>
      <w:r w:rsidR="00F34E4F">
        <w:rPr>
          <w:rFonts w:ascii="Arial" w:hAnsi="Arial" w:cs="Arial"/>
          <w:sz w:val="28"/>
          <w:szCs w:val="28"/>
        </w:rPr>
        <w:t>discussions</w:t>
      </w:r>
      <w:proofErr w:type="gramEnd"/>
      <w:r w:rsidR="00FA75CB">
        <w:rPr>
          <w:rFonts w:ascii="Arial" w:hAnsi="Arial" w:cs="Arial"/>
          <w:sz w:val="28"/>
          <w:szCs w:val="28"/>
        </w:rPr>
        <w:t xml:space="preserve"> it was decided that ‘hidden’ impairment </w:t>
      </w:r>
      <w:r w:rsidR="00DC7E5A">
        <w:rPr>
          <w:rFonts w:ascii="Arial" w:hAnsi="Arial" w:cs="Arial"/>
          <w:sz w:val="28"/>
          <w:szCs w:val="28"/>
        </w:rPr>
        <w:t>would not be used</w:t>
      </w:r>
      <w:r w:rsidR="00F8597D">
        <w:rPr>
          <w:rFonts w:ascii="Arial" w:hAnsi="Arial" w:cs="Arial"/>
          <w:sz w:val="28"/>
          <w:szCs w:val="28"/>
        </w:rPr>
        <w:t xml:space="preserve"> anymore</w:t>
      </w:r>
      <w:r w:rsidR="00DC7E5A">
        <w:rPr>
          <w:rFonts w:ascii="Arial" w:hAnsi="Arial" w:cs="Arial"/>
          <w:sz w:val="28"/>
          <w:szCs w:val="28"/>
        </w:rPr>
        <w:t xml:space="preserve"> as </w:t>
      </w:r>
      <w:r w:rsidR="008E7465">
        <w:rPr>
          <w:rFonts w:ascii="Arial" w:hAnsi="Arial" w:cs="Arial"/>
          <w:sz w:val="28"/>
          <w:szCs w:val="28"/>
        </w:rPr>
        <w:t>disabled people are not hiding their impairments</w:t>
      </w:r>
      <w:r w:rsidR="00B94CB0">
        <w:rPr>
          <w:rFonts w:ascii="Arial" w:hAnsi="Arial" w:cs="Arial"/>
          <w:sz w:val="28"/>
          <w:szCs w:val="28"/>
        </w:rPr>
        <w:t>,</w:t>
      </w:r>
      <w:r w:rsidR="008E7465">
        <w:rPr>
          <w:rFonts w:ascii="Arial" w:hAnsi="Arial" w:cs="Arial"/>
          <w:sz w:val="28"/>
          <w:szCs w:val="28"/>
        </w:rPr>
        <w:t xml:space="preserve"> health conditions</w:t>
      </w:r>
      <w:r w:rsidR="00B94CB0">
        <w:rPr>
          <w:rFonts w:ascii="Arial" w:hAnsi="Arial" w:cs="Arial"/>
          <w:sz w:val="28"/>
          <w:szCs w:val="28"/>
        </w:rPr>
        <w:t xml:space="preserve"> or </w:t>
      </w:r>
      <w:r w:rsidR="00AC225A">
        <w:rPr>
          <w:rFonts w:ascii="Arial" w:hAnsi="Arial" w:cs="Arial"/>
          <w:sz w:val="28"/>
          <w:szCs w:val="28"/>
        </w:rPr>
        <w:t>neurodivergence</w:t>
      </w:r>
      <w:r w:rsidR="008E7465">
        <w:rPr>
          <w:rFonts w:ascii="Arial" w:hAnsi="Arial" w:cs="Arial"/>
          <w:sz w:val="28"/>
          <w:szCs w:val="28"/>
        </w:rPr>
        <w:t xml:space="preserve">, </w:t>
      </w:r>
      <w:r w:rsidR="006349E4">
        <w:rPr>
          <w:rFonts w:ascii="Arial" w:hAnsi="Arial" w:cs="Arial"/>
          <w:sz w:val="28"/>
          <w:szCs w:val="28"/>
        </w:rPr>
        <w:t xml:space="preserve">but rather the condition or impairment is non- visible. </w:t>
      </w:r>
    </w:p>
    <w:p w14:paraId="1A45F3BC" w14:textId="06A42048" w:rsidR="00FC2F8B" w:rsidRDefault="00FC2F8B">
      <w:pPr>
        <w:rPr>
          <w:rFonts w:ascii="Arial" w:hAnsi="Arial" w:cs="Arial"/>
          <w:sz w:val="28"/>
          <w:szCs w:val="28"/>
        </w:rPr>
      </w:pPr>
      <w:r>
        <w:rPr>
          <w:rFonts w:ascii="Arial" w:hAnsi="Arial" w:cs="Arial"/>
          <w:sz w:val="28"/>
          <w:szCs w:val="28"/>
        </w:rPr>
        <w:t>Not everyone will identify with ch</w:t>
      </w:r>
      <w:r w:rsidR="00F74561">
        <w:rPr>
          <w:rFonts w:ascii="Arial" w:hAnsi="Arial" w:cs="Arial"/>
          <w:sz w:val="28"/>
          <w:szCs w:val="28"/>
        </w:rPr>
        <w:t xml:space="preserve">osen language, including social model language. People have the right to </w:t>
      </w:r>
      <w:r w:rsidR="00EC1C56">
        <w:rPr>
          <w:rFonts w:ascii="Arial" w:hAnsi="Arial" w:cs="Arial"/>
          <w:sz w:val="28"/>
          <w:szCs w:val="28"/>
        </w:rPr>
        <w:t>use any language to identify themselves.</w:t>
      </w:r>
      <w:r w:rsidR="001E23CD">
        <w:rPr>
          <w:rFonts w:ascii="Arial" w:hAnsi="Arial" w:cs="Arial"/>
          <w:sz w:val="28"/>
          <w:szCs w:val="28"/>
        </w:rPr>
        <w:t xml:space="preserve"> </w:t>
      </w:r>
      <w:r w:rsidR="0011728A">
        <w:rPr>
          <w:rFonts w:ascii="Arial" w:hAnsi="Arial" w:cs="Arial"/>
          <w:sz w:val="28"/>
          <w:szCs w:val="28"/>
        </w:rPr>
        <w:t>However, t</w:t>
      </w:r>
      <w:r w:rsidR="00AC225A">
        <w:rPr>
          <w:rFonts w:ascii="Arial" w:hAnsi="Arial" w:cs="Arial"/>
          <w:sz w:val="28"/>
          <w:szCs w:val="28"/>
        </w:rPr>
        <w:t xml:space="preserve">he words we use </w:t>
      </w:r>
      <w:r w:rsidR="001E23CD">
        <w:rPr>
          <w:rFonts w:ascii="Arial" w:hAnsi="Arial" w:cs="Arial"/>
          <w:sz w:val="28"/>
          <w:szCs w:val="28"/>
        </w:rPr>
        <w:t xml:space="preserve">to describe different groups of people have an impact on </w:t>
      </w:r>
      <w:r w:rsidR="0011728A">
        <w:rPr>
          <w:rFonts w:ascii="Arial" w:hAnsi="Arial" w:cs="Arial"/>
          <w:sz w:val="28"/>
          <w:szCs w:val="28"/>
        </w:rPr>
        <w:t xml:space="preserve">the way people are seen by others and can hurt people’s feelings. </w:t>
      </w:r>
    </w:p>
    <w:p w14:paraId="6098484D" w14:textId="5D09A24F" w:rsidR="009D6D78" w:rsidRDefault="00C34690">
      <w:pPr>
        <w:rPr>
          <w:rFonts w:ascii="Arial" w:hAnsi="Arial" w:cs="Arial"/>
          <w:sz w:val="28"/>
          <w:szCs w:val="28"/>
        </w:rPr>
      </w:pPr>
      <w:r>
        <w:rPr>
          <w:rFonts w:ascii="Arial" w:hAnsi="Arial" w:cs="Arial"/>
          <w:sz w:val="28"/>
          <w:szCs w:val="28"/>
        </w:rPr>
        <w:t xml:space="preserve">Most </w:t>
      </w:r>
      <w:r w:rsidR="00942287">
        <w:rPr>
          <w:rFonts w:ascii="Arial" w:hAnsi="Arial" w:cs="Arial"/>
          <w:sz w:val="28"/>
          <w:szCs w:val="28"/>
        </w:rPr>
        <w:t>disabled</w:t>
      </w:r>
      <w:r>
        <w:rPr>
          <w:rFonts w:ascii="Arial" w:hAnsi="Arial" w:cs="Arial"/>
          <w:sz w:val="28"/>
          <w:szCs w:val="28"/>
        </w:rPr>
        <w:t xml:space="preserve"> people are comfortable with </w:t>
      </w:r>
      <w:r w:rsidR="00044C87">
        <w:rPr>
          <w:rFonts w:ascii="Arial" w:hAnsi="Arial" w:cs="Arial"/>
          <w:sz w:val="28"/>
          <w:szCs w:val="28"/>
        </w:rPr>
        <w:t xml:space="preserve">words used to describe daily living. Wheelchair users still ‘go for </w:t>
      </w:r>
      <w:proofErr w:type="gramStart"/>
      <w:r w:rsidR="00044C87">
        <w:rPr>
          <w:rFonts w:ascii="Arial" w:hAnsi="Arial" w:cs="Arial"/>
          <w:sz w:val="28"/>
          <w:szCs w:val="28"/>
        </w:rPr>
        <w:t>walks’</w:t>
      </w:r>
      <w:proofErr w:type="gramEnd"/>
      <w:r w:rsidR="00044C87">
        <w:rPr>
          <w:rFonts w:ascii="Arial" w:hAnsi="Arial" w:cs="Arial"/>
          <w:sz w:val="28"/>
          <w:szCs w:val="28"/>
        </w:rPr>
        <w:t xml:space="preserve"> and people with vision impairments</w:t>
      </w:r>
      <w:r w:rsidR="00E1283F">
        <w:rPr>
          <w:rFonts w:ascii="Arial" w:hAnsi="Arial" w:cs="Arial"/>
          <w:sz w:val="28"/>
          <w:szCs w:val="28"/>
        </w:rPr>
        <w:t xml:space="preserve"> may be very pleased, or not, to ‘see you’. Common phrases which </w:t>
      </w:r>
      <w:r w:rsidR="00C86BFF">
        <w:rPr>
          <w:rFonts w:ascii="Arial" w:hAnsi="Arial" w:cs="Arial"/>
          <w:sz w:val="28"/>
          <w:szCs w:val="28"/>
        </w:rPr>
        <w:t xml:space="preserve">associate </w:t>
      </w:r>
      <w:r w:rsidR="0079341D">
        <w:rPr>
          <w:rFonts w:ascii="Arial" w:hAnsi="Arial" w:cs="Arial"/>
          <w:sz w:val="28"/>
          <w:szCs w:val="28"/>
        </w:rPr>
        <w:t>impairments</w:t>
      </w:r>
      <w:r w:rsidR="00C86BFF">
        <w:rPr>
          <w:rFonts w:ascii="Arial" w:hAnsi="Arial" w:cs="Arial"/>
          <w:sz w:val="28"/>
          <w:szCs w:val="28"/>
        </w:rPr>
        <w:t xml:space="preserve"> with negative things should be avoided, such as ‘turn a blind eye’ or ‘crippled by debt’ and ‘</w:t>
      </w:r>
      <w:r w:rsidR="0079341D">
        <w:rPr>
          <w:rFonts w:ascii="Arial" w:hAnsi="Arial" w:cs="Arial"/>
          <w:sz w:val="28"/>
          <w:szCs w:val="28"/>
        </w:rPr>
        <w:t xml:space="preserve">deaf to our pleas’. </w:t>
      </w:r>
    </w:p>
    <w:p w14:paraId="27D8DE7D" w14:textId="158FDD9B" w:rsidR="002A00B9" w:rsidRDefault="00FA571E">
      <w:pPr>
        <w:rPr>
          <w:rFonts w:ascii="Arial" w:hAnsi="Arial" w:cs="Arial"/>
          <w:sz w:val="28"/>
          <w:szCs w:val="28"/>
        </w:rPr>
      </w:pPr>
      <w:r>
        <w:rPr>
          <w:rFonts w:ascii="Arial" w:hAnsi="Arial" w:cs="Arial"/>
          <w:sz w:val="28"/>
          <w:szCs w:val="28"/>
        </w:rPr>
        <w:t>Disabled people enjoy jokes the same as non- disabled people do. However</w:t>
      </w:r>
      <w:r w:rsidR="00A5284B">
        <w:rPr>
          <w:rFonts w:ascii="Arial" w:hAnsi="Arial" w:cs="Arial"/>
          <w:sz w:val="28"/>
          <w:szCs w:val="28"/>
        </w:rPr>
        <w:t>,</w:t>
      </w:r>
      <w:r>
        <w:rPr>
          <w:rFonts w:ascii="Arial" w:hAnsi="Arial" w:cs="Arial"/>
          <w:sz w:val="28"/>
          <w:szCs w:val="28"/>
        </w:rPr>
        <w:t xml:space="preserve"> j</w:t>
      </w:r>
      <w:r w:rsidR="002A00B9">
        <w:rPr>
          <w:rFonts w:ascii="Arial" w:hAnsi="Arial" w:cs="Arial"/>
          <w:sz w:val="28"/>
          <w:szCs w:val="28"/>
        </w:rPr>
        <w:t>okes which focus on a person’s health condition, impairment or neur</w:t>
      </w:r>
      <w:r w:rsidR="00735C98">
        <w:rPr>
          <w:rFonts w:ascii="Arial" w:hAnsi="Arial" w:cs="Arial"/>
          <w:sz w:val="28"/>
          <w:szCs w:val="28"/>
        </w:rPr>
        <w:t>odivergence</w:t>
      </w:r>
      <w:r w:rsidR="008C2FAA">
        <w:rPr>
          <w:rFonts w:ascii="Arial" w:hAnsi="Arial" w:cs="Arial"/>
          <w:sz w:val="28"/>
          <w:szCs w:val="28"/>
        </w:rPr>
        <w:t xml:space="preserve"> should be avoided</w:t>
      </w:r>
      <w:r w:rsidR="002B09B4">
        <w:rPr>
          <w:rFonts w:ascii="Arial" w:hAnsi="Arial" w:cs="Arial"/>
          <w:sz w:val="28"/>
          <w:szCs w:val="28"/>
        </w:rPr>
        <w:t xml:space="preserve">, as should using derogatory </w:t>
      </w:r>
      <w:r w:rsidR="00756A86">
        <w:rPr>
          <w:rFonts w:ascii="Arial" w:hAnsi="Arial" w:cs="Arial"/>
          <w:sz w:val="28"/>
          <w:szCs w:val="28"/>
        </w:rPr>
        <w:t xml:space="preserve">and out-dated </w:t>
      </w:r>
      <w:r w:rsidR="00A5284B">
        <w:rPr>
          <w:rFonts w:ascii="Arial" w:hAnsi="Arial" w:cs="Arial"/>
          <w:sz w:val="28"/>
          <w:szCs w:val="28"/>
        </w:rPr>
        <w:t>language.</w:t>
      </w:r>
      <w:r w:rsidR="002B09B4">
        <w:rPr>
          <w:rFonts w:ascii="Arial" w:hAnsi="Arial" w:cs="Arial"/>
          <w:sz w:val="28"/>
          <w:szCs w:val="28"/>
        </w:rPr>
        <w:t xml:space="preserve"> </w:t>
      </w:r>
    </w:p>
    <w:p w14:paraId="4B285C3D" w14:textId="77014EB6" w:rsidR="003E5E69" w:rsidRPr="00E952E1" w:rsidRDefault="003E5E69">
      <w:pPr>
        <w:rPr>
          <w:rStyle w:val="normaltextrun"/>
          <w:rFonts w:ascii="Arial" w:hAnsi="Arial" w:cs="Arial"/>
          <w:sz w:val="28"/>
          <w:szCs w:val="28"/>
        </w:rPr>
      </w:pPr>
    </w:p>
    <w:p w14:paraId="01040E6F" w14:textId="195C8253" w:rsidR="00A83278" w:rsidRPr="002522AE" w:rsidRDefault="00A83278" w:rsidP="002522AE">
      <w:pPr>
        <w:pStyle w:val="Heading1"/>
      </w:pPr>
      <w:bookmarkStart w:id="11" w:name="_Toc160459661"/>
      <w:r w:rsidRPr="002522AE">
        <w:rPr>
          <w:rStyle w:val="normaltextrun"/>
        </w:rPr>
        <w:t>Imagery</w:t>
      </w:r>
      <w:bookmarkEnd w:id="11"/>
      <w:r w:rsidRPr="002522AE">
        <w:rPr>
          <w:rStyle w:val="eop"/>
        </w:rPr>
        <w:t> </w:t>
      </w:r>
    </w:p>
    <w:p w14:paraId="13AA717F" w14:textId="77777777" w:rsidR="00A83278" w:rsidRPr="009F3E8D" w:rsidRDefault="00A83278" w:rsidP="00A83278">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0CD0DF52" w14:textId="4CA399DF" w:rsidR="00A83278" w:rsidRPr="009F3E8D" w:rsidRDefault="00A83278" w:rsidP="00A83278">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 xml:space="preserve">As individuals you hope to see yourselves represented in the world you live in whether you are visibly disabled or not, this is what allows us to feel equal and a part of the community, what enables us to feel part of society and how we connect with people. When you do not see yourselves represented you can feel that you are not considered equal to others, or </w:t>
      </w:r>
      <w:r w:rsidR="00CB288E">
        <w:rPr>
          <w:rStyle w:val="normaltextrun"/>
          <w:rFonts w:ascii="Arial" w:hAnsi="Arial" w:cs="Arial"/>
          <w:sz w:val="28"/>
          <w:szCs w:val="28"/>
        </w:rPr>
        <w:t xml:space="preserve">not considered </w:t>
      </w:r>
      <w:r w:rsidRPr="009F3E8D">
        <w:rPr>
          <w:rStyle w:val="normaltextrun"/>
          <w:rFonts w:ascii="Arial" w:hAnsi="Arial" w:cs="Arial"/>
          <w:sz w:val="28"/>
          <w:szCs w:val="28"/>
        </w:rPr>
        <w:t>at all. For many disabled people this is often the case. Media advertisements, television shows; even marketing campaigns for employment opportunities very rarely have diverse representation particularly when it comes to disabled people. This can be problematic as this may cause other members of society to build a prejudiced attitude that can lead to discrimination and hate crime.</w:t>
      </w:r>
      <w:r w:rsidRPr="009F3E8D">
        <w:rPr>
          <w:rStyle w:val="eop"/>
          <w:rFonts w:ascii="Arial" w:hAnsi="Arial" w:cs="Arial"/>
          <w:sz w:val="28"/>
          <w:szCs w:val="28"/>
        </w:rPr>
        <w:t> </w:t>
      </w:r>
    </w:p>
    <w:p w14:paraId="44140506" w14:textId="77777777" w:rsidR="00A83278" w:rsidRPr="009F3E8D" w:rsidRDefault="00A83278" w:rsidP="00A83278">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F118A2A" w14:textId="39C175C9" w:rsidR="00A83278" w:rsidRDefault="00A83278" w:rsidP="00A83278">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 xml:space="preserve">When adopting the </w:t>
      </w:r>
      <w:r w:rsidRPr="009F3E8D">
        <w:rPr>
          <w:rStyle w:val="normaltextrun"/>
          <w:rFonts w:ascii="Arial" w:hAnsi="Arial" w:cs="Arial"/>
          <w:b/>
          <w:bCs/>
          <w:sz w:val="28"/>
          <w:szCs w:val="28"/>
        </w:rPr>
        <w:t>Social Model,</w:t>
      </w:r>
      <w:r w:rsidRPr="009F3E8D">
        <w:rPr>
          <w:rStyle w:val="normaltextrun"/>
          <w:rFonts w:ascii="Arial" w:hAnsi="Arial" w:cs="Arial"/>
          <w:sz w:val="28"/>
          <w:szCs w:val="28"/>
        </w:rPr>
        <w:t xml:space="preserve"> </w:t>
      </w:r>
      <w:r w:rsidRPr="009F3E8D">
        <w:rPr>
          <w:rStyle w:val="normaltextrun"/>
          <w:rFonts w:ascii="Arial" w:hAnsi="Arial" w:cs="Arial"/>
          <w:sz w:val="28"/>
          <w:szCs w:val="28"/>
          <w:lang w:val="en"/>
        </w:rPr>
        <w:t>use images that reflect the diversity in our communities, challenge stereotypes and help break down barriers. Images selected should represent disabled people as active citizens, exercising choice and control including interacting with people in the workplace, school or social setting. This will allow disabled people to feel more represented, not feeling tokenistic and part of the community. </w:t>
      </w:r>
      <w:r w:rsidR="001E25DD" w:rsidRPr="009F3E8D">
        <w:rPr>
          <w:rStyle w:val="eop"/>
          <w:rFonts w:ascii="Arial" w:hAnsi="Arial" w:cs="Arial"/>
          <w:sz w:val="28"/>
          <w:szCs w:val="28"/>
        </w:rPr>
        <w:t xml:space="preserve">Try not to </w:t>
      </w:r>
      <w:r w:rsidR="002B480E" w:rsidRPr="009F3E8D">
        <w:rPr>
          <w:rStyle w:val="eop"/>
          <w:rFonts w:ascii="Arial" w:hAnsi="Arial" w:cs="Arial"/>
          <w:sz w:val="28"/>
          <w:szCs w:val="28"/>
        </w:rPr>
        <w:t>only use images of wheelchairs to represent disabled people and instead</w:t>
      </w:r>
      <w:r w:rsidR="00165EB3">
        <w:rPr>
          <w:rStyle w:val="eop"/>
          <w:rFonts w:ascii="Arial" w:hAnsi="Arial" w:cs="Arial"/>
          <w:sz w:val="28"/>
          <w:szCs w:val="28"/>
        </w:rPr>
        <w:t xml:space="preserve"> include people with various impairments or </w:t>
      </w:r>
      <w:r w:rsidR="00867E27">
        <w:rPr>
          <w:rStyle w:val="eop"/>
          <w:rFonts w:ascii="Arial" w:hAnsi="Arial" w:cs="Arial"/>
          <w:sz w:val="28"/>
          <w:szCs w:val="28"/>
        </w:rPr>
        <w:t xml:space="preserve">equipment. </w:t>
      </w:r>
    </w:p>
    <w:p w14:paraId="528956F6" w14:textId="77777777" w:rsidR="00867E27" w:rsidRDefault="00867E27" w:rsidP="00A83278">
      <w:pPr>
        <w:pStyle w:val="paragraph"/>
        <w:spacing w:before="0" w:beforeAutospacing="0" w:after="0" w:afterAutospacing="0"/>
        <w:textAlignment w:val="baseline"/>
        <w:rPr>
          <w:rStyle w:val="eop"/>
          <w:rFonts w:ascii="Arial" w:hAnsi="Arial" w:cs="Arial"/>
          <w:sz w:val="28"/>
          <w:szCs w:val="28"/>
        </w:rPr>
      </w:pPr>
    </w:p>
    <w:p w14:paraId="3D5DF8DC" w14:textId="4281C02A" w:rsidR="00867E27" w:rsidRPr="009F3E8D" w:rsidRDefault="00867E27" w:rsidP="00A83278">
      <w:pPr>
        <w:pStyle w:val="paragraph"/>
        <w:spacing w:before="0" w:beforeAutospacing="0" w:after="0" w:afterAutospacing="0"/>
        <w:textAlignment w:val="baseline"/>
        <w:rPr>
          <w:rFonts w:ascii="Arial" w:hAnsi="Arial" w:cs="Arial"/>
          <w:sz w:val="28"/>
          <w:szCs w:val="28"/>
        </w:rPr>
      </w:pPr>
      <w:r>
        <w:rPr>
          <w:rStyle w:val="eop"/>
          <w:rFonts w:ascii="Arial" w:hAnsi="Arial" w:cs="Arial"/>
          <w:sz w:val="28"/>
          <w:szCs w:val="28"/>
        </w:rPr>
        <w:t xml:space="preserve">Include disabled people </w:t>
      </w:r>
      <w:r w:rsidR="001443CF">
        <w:rPr>
          <w:rStyle w:val="eop"/>
          <w:rFonts w:ascii="Arial" w:hAnsi="Arial" w:cs="Arial"/>
          <w:sz w:val="28"/>
          <w:szCs w:val="28"/>
        </w:rPr>
        <w:t>in images/ stories that aren’t specifically disability related to show that disabled people are more than their health conditions or impairments</w:t>
      </w:r>
      <w:r w:rsidR="0091496B">
        <w:rPr>
          <w:rStyle w:val="eop"/>
          <w:rFonts w:ascii="Arial" w:hAnsi="Arial" w:cs="Arial"/>
          <w:sz w:val="28"/>
          <w:szCs w:val="28"/>
        </w:rPr>
        <w:t xml:space="preserve">. </w:t>
      </w:r>
      <w:r w:rsidR="00690A70">
        <w:rPr>
          <w:rStyle w:val="eop"/>
          <w:rFonts w:ascii="Arial" w:hAnsi="Arial" w:cs="Arial"/>
          <w:sz w:val="28"/>
          <w:szCs w:val="28"/>
        </w:rPr>
        <w:t xml:space="preserve">Including disabled people in more images helps to show inclusion and the organisation commitment to accessibility. </w:t>
      </w:r>
    </w:p>
    <w:p w14:paraId="0EABFEFE" w14:textId="3238483B" w:rsidR="00A83278" w:rsidRPr="009F3E8D" w:rsidRDefault="00A83278">
      <w:pPr>
        <w:rPr>
          <w:rFonts w:ascii="Arial" w:hAnsi="Arial" w:cs="Arial"/>
          <w:sz w:val="28"/>
          <w:szCs w:val="28"/>
          <w:u w:val="single"/>
        </w:rPr>
      </w:pPr>
    </w:p>
    <w:p w14:paraId="168257CD" w14:textId="77777777" w:rsidR="00FB1F17" w:rsidRDefault="00FB1F17">
      <w:pPr>
        <w:rPr>
          <w:rFonts w:ascii="Arial" w:hAnsi="Arial" w:cs="Arial"/>
          <w:sz w:val="28"/>
          <w:szCs w:val="28"/>
        </w:rPr>
      </w:pPr>
      <w:r>
        <w:rPr>
          <w:rFonts w:ascii="Arial" w:hAnsi="Arial" w:cs="Arial"/>
          <w:sz w:val="28"/>
          <w:szCs w:val="28"/>
        </w:rPr>
        <w:br w:type="page"/>
      </w:r>
    </w:p>
    <w:p w14:paraId="0E56B6C6" w14:textId="5EF68F15" w:rsidR="00FB1F17" w:rsidRDefault="00E72ECC" w:rsidP="00A11522">
      <w:pPr>
        <w:pStyle w:val="Heading1"/>
      </w:pPr>
      <w:r>
        <w:t xml:space="preserve">Engaging with Disabled People </w:t>
      </w:r>
    </w:p>
    <w:p w14:paraId="17F1B745" w14:textId="67BCD73A" w:rsidR="00E72ECC" w:rsidRDefault="004403F3">
      <w:pPr>
        <w:rPr>
          <w:rFonts w:ascii="Arial" w:hAnsi="Arial" w:cs="Arial"/>
          <w:sz w:val="28"/>
          <w:szCs w:val="28"/>
        </w:rPr>
      </w:pPr>
      <w:r>
        <w:rPr>
          <w:rFonts w:ascii="Arial" w:hAnsi="Arial" w:cs="Arial"/>
          <w:sz w:val="28"/>
          <w:szCs w:val="28"/>
        </w:rPr>
        <w:t>When engaging with disabled people, whether face to face</w:t>
      </w:r>
      <w:r w:rsidR="00FF447B">
        <w:rPr>
          <w:rFonts w:ascii="Arial" w:hAnsi="Arial" w:cs="Arial"/>
          <w:sz w:val="28"/>
          <w:szCs w:val="28"/>
        </w:rPr>
        <w:t xml:space="preserve">, over the telephone or virtual meetings, it is important </w:t>
      </w:r>
      <w:r w:rsidR="00A11522">
        <w:rPr>
          <w:rFonts w:ascii="Arial" w:hAnsi="Arial" w:cs="Arial"/>
          <w:sz w:val="28"/>
          <w:szCs w:val="28"/>
        </w:rPr>
        <w:t>to remember a few things.</w:t>
      </w:r>
    </w:p>
    <w:p w14:paraId="3E82FFD4" w14:textId="65D3AE3B" w:rsidR="00A11522" w:rsidRDefault="00A11522">
      <w:pPr>
        <w:rPr>
          <w:rFonts w:ascii="Arial" w:hAnsi="Arial" w:cs="Arial"/>
          <w:sz w:val="28"/>
          <w:szCs w:val="28"/>
        </w:rPr>
      </w:pPr>
      <w:r>
        <w:rPr>
          <w:rFonts w:ascii="Arial" w:hAnsi="Arial" w:cs="Arial"/>
          <w:sz w:val="28"/>
          <w:szCs w:val="28"/>
        </w:rPr>
        <w:t xml:space="preserve">Disabled people </w:t>
      </w:r>
      <w:r w:rsidR="00E3792E">
        <w:rPr>
          <w:rFonts w:ascii="Arial" w:hAnsi="Arial" w:cs="Arial"/>
          <w:sz w:val="28"/>
          <w:szCs w:val="28"/>
        </w:rPr>
        <w:t>are a varied bunch!</w:t>
      </w:r>
      <w:r w:rsidR="00C04118">
        <w:rPr>
          <w:rFonts w:ascii="Arial" w:hAnsi="Arial" w:cs="Arial"/>
          <w:sz w:val="28"/>
          <w:szCs w:val="28"/>
        </w:rPr>
        <w:t xml:space="preserve"> Never assume what a disabled person can or cannot do. Talk to them,</w:t>
      </w:r>
      <w:r w:rsidR="004225A7">
        <w:rPr>
          <w:rFonts w:ascii="Arial" w:hAnsi="Arial" w:cs="Arial"/>
          <w:sz w:val="28"/>
          <w:szCs w:val="28"/>
        </w:rPr>
        <w:t xml:space="preserve"> ask ab</w:t>
      </w:r>
      <w:r w:rsidR="000F7777">
        <w:rPr>
          <w:rFonts w:ascii="Arial" w:hAnsi="Arial" w:cs="Arial"/>
          <w:sz w:val="28"/>
          <w:szCs w:val="28"/>
        </w:rPr>
        <w:t>o</w:t>
      </w:r>
      <w:r w:rsidR="004225A7">
        <w:rPr>
          <w:rFonts w:ascii="Arial" w:hAnsi="Arial" w:cs="Arial"/>
          <w:sz w:val="28"/>
          <w:szCs w:val="28"/>
        </w:rPr>
        <w:t>ut barriers they are facing</w:t>
      </w:r>
      <w:r w:rsidR="000F7777">
        <w:rPr>
          <w:rFonts w:ascii="Arial" w:hAnsi="Arial" w:cs="Arial"/>
          <w:sz w:val="28"/>
          <w:szCs w:val="28"/>
        </w:rPr>
        <w:t xml:space="preserve"> or expect to face,</w:t>
      </w:r>
      <w:r w:rsidR="004225A7">
        <w:rPr>
          <w:rFonts w:ascii="Arial" w:hAnsi="Arial" w:cs="Arial"/>
          <w:sz w:val="28"/>
          <w:szCs w:val="28"/>
        </w:rPr>
        <w:t xml:space="preserve"> and work together to reduce these barriers. </w:t>
      </w:r>
      <w:r w:rsidR="00C0091B">
        <w:rPr>
          <w:rFonts w:ascii="Arial" w:hAnsi="Arial" w:cs="Arial"/>
          <w:sz w:val="28"/>
          <w:szCs w:val="28"/>
        </w:rPr>
        <w:t xml:space="preserve">Disabled people usually know best what equipment or adjustments they require to fully </w:t>
      </w:r>
      <w:r w:rsidR="003023DE">
        <w:rPr>
          <w:rFonts w:ascii="Arial" w:hAnsi="Arial" w:cs="Arial"/>
          <w:sz w:val="28"/>
          <w:szCs w:val="28"/>
        </w:rPr>
        <w:t>participate</w:t>
      </w:r>
      <w:r w:rsidR="002C27B6">
        <w:rPr>
          <w:rFonts w:ascii="Arial" w:hAnsi="Arial" w:cs="Arial"/>
          <w:sz w:val="28"/>
          <w:szCs w:val="28"/>
        </w:rPr>
        <w:t xml:space="preserve"> so it’s important to keep the disabled individual in all conversations that concern their </w:t>
      </w:r>
      <w:r w:rsidR="003023DE">
        <w:rPr>
          <w:rFonts w:ascii="Arial" w:hAnsi="Arial" w:cs="Arial"/>
          <w:sz w:val="28"/>
          <w:szCs w:val="28"/>
        </w:rPr>
        <w:t xml:space="preserve">health condition, impairment or neurodivergence so they can make the decisions. </w:t>
      </w:r>
    </w:p>
    <w:p w14:paraId="37512558" w14:textId="3ABDDEF5" w:rsidR="00F8015B" w:rsidRDefault="00F8015B">
      <w:pPr>
        <w:rPr>
          <w:rFonts w:ascii="Arial" w:hAnsi="Arial" w:cs="Arial"/>
          <w:sz w:val="28"/>
          <w:szCs w:val="28"/>
        </w:rPr>
      </w:pPr>
      <w:r>
        <w:rPr>
          <w:rFonts w:ascii="Arial" w:hAnsi="Arial" w:cs="Arial"/>
          <w:sz w:val="28"/>
          <w:szCs w:val="28"/>
        </w:rPr>
        <w:t xml:space="preserve">It is important to not assume a disabled person needs help. </w:t>
      </w:r>
      <w:r w:rsidR="009B61D5">
        <w:rPr>
          <w:rFonts w:ascii="Arial" w:hAnsi="Arial" w:cs="Arial"/>
          <w:sz w:val="28"/>
          <w:szCs w:val="28"/>
        </w:rPr>
        <w:t>Often it is assumed help is needed when it may not be. It can also be scary for some disabled people</w:t>
      </w:r>
      <w:r w:rsidR="005B31DF">
        <w:rPr>
          <w:rFonts w:ascii="Arial" w:hAnsi="Arial" w:cs="Arial"/>
          <w:sz w:val="28"/>
          <w:szCs w:val="28"/>
        </w:rPr>
        <w:t xml:space="preserve"> when, for example, someone handles their wheelchair</w:t>
      </w:r>
      <w:r w:rsidR="000B4F31">
        <w:rPr>
          <w:rFonts w:ascii="Arial" w:hAnsi="Arial" w:cs="Arial"/>
          <w:sz w:val="28"/>
          <w:szCs w:val="28"/>
        </w:rPr>
        <w:t>,</w:t>
      </w:r>
      <w:r w:rsidR="00793B82">
        <w:rPr>
          <w:rFonts w:ascii="Arial" w:hAnsi="Arial" w:cs="Arial"/>
          <w:sz w:val="28"/>
          <w:szCs w:val="28"/>
        </w:rPr>
        <w:t xml:space="preserve"> meaning the disabled person </w:t>
      </w:r>
      <w:r w:rsidR="009B7CBD">
        <w:rPr>
          <w:rFonts w:ascii="Arial" w:hAnsi="Arial" w:cs="Arial"/>
          <w:sz w:val="28"/>
          <w:szCs w:val="28"/>
        </w:rPr>
        <w:t>loses</w:t>
      </w:r>
      <w:r w:rsidR="00793B82">
        <w:rPr>
          <w:rFonts w:ascii="Arial" w:hAnsi="Arial" w:cs="Arial"/>
          <w:sz w:val="28"/>
          <w:szCs w:val="28"/>
        </w:rPr>
        <w:t xml:space="preserve"> the control over their wheelchair. </w:t>
      </w:r>
      <w:r w:rsidR="00AF5F60">
        <w:rPr>
          <w:rFonts w:ascii="Arial" w:hAnsi="Arial" w:cs="Arial"/>
          <w:sz w:val="28"/>
          <w:szCs w:val="28"/>
        </w:rPr>
        <w:t xml:space="preserve">Ask if someone would like </w:t>
      </w:r>
      <w:r w:rsidR="009B7CBD">
        <w:rPr>
          <w:rFonts w:ascii="Arial" w:hAnsi="Arial" w:cs="Arial"/>
          <w:sz w:val="28"/>
          <w:szCs w:val="28"/>
        </w:rPr>
        <w:t>assistance</w:t>
      </w:r>
      <w:r w:rsidR="00AF5F60">
        <w:rPr>
          <w:rFonts w:ascii="Arial" w:hAnsi="Arial" w:cs="Arial"/>
          <w:sz w:val="28"/>
          <w:szCs w:val="28"/>
        </w:rPr>
        <w:t xml:space="preserve"> before touching </w:t>
      </w:r>
      <w:r w:rsidR="000B4F31">
        <w:rPr>
          <w:rFonts w:ascii="Arial" w:hAnsi="Arial" w:cs="Arial"/>
          <w:sz w:val="28"/>
          <w:szCs w:val="28"/>
        </w:rPr>
        <w:t xml:space="preserve">their wheelchair or other equipment. </w:t>
      </w:r>
    </w:p>
    <w:p w14:paraId="2DDCC305" w14:textId="625EEEBC" w:rsidR="00FB1F17" w:rsidRDefault="009B7CBD">
      <w:pPr>
        <w:rPr>
          <w:rFonts w:ascii="Arial" w:hAnsi="Arial" w:cs="Arial"/>
          <w:sz w:val="28"/>
          <w:szCs w:val="28"/>
        </w:rPr>
      </w:pPr>
      <w:r>
        <w:rPr>
          <w:rFonts w:ascii="Arial" w:hAnsi="Arial" w:cs="Arial"/>
          <w:sz w:val="28"/>
          <w:szCs w:val="28"/>
        </w:rPr>
        <w:t xml:space="preserve">Always speak directly to the disabled person, even if they have a personal assistant or carer with them. </w:t>
      </w:r>
    </w:p>
    <w:p w14:paraId="5FAD8908" w14:textId="77777777" w:rsidR="00766811" w:rsidRDefault="00766811">
      <w:pPr>
        <w:rPr>
          <w:rFonts w:ascii="Arial" w:hAnsi="Arial" w:cs="Arial"/>
          <w:sz w:val="28"/>
          <w:szCs w:val="28"/>
        </w:rPr>
      </w:pPr>
    </w:p>
    <w:p w14:paraId="7D5C90EC" w14:textId="77777777" w:rsidR="00766811" w:rsidRDefault="00766811">
      <w:pPr>
        <w:rPr>
          <w:rFonts w:ascii="Arial" w:hAnsi="Arial" w:cs="Arial"/>
          <w:sz w:val="28"/>
          <w:szCs w:val="28"/>
        </w:rPr>
      </w:pPr>
    </w:p>
    <w:p w14:paraId="5AAAE33F" w14:textId="77777777" w:rsidR="00766811" w:rsidRDefault="00766811">
      <w:pPr>
        <w:rPr>
          <w:rFonts w:ascii="Arial" w:hAnsi="Arial" w:cs="Arial"/>
          <w:sz w:val="28"/>
          <w:szCs w:val="28"/>
        </w:rPr>
      </w:pPr>
    </w:p>
    <w:p w14:paraId="713A9EEA" w14:textId="14748300" w:rsidR="00391E09" w:rsidRPr="00C516EA" w:rsidRDefault="00391E09" w:rsidP="00C516EA">
      <w:pPr>
        <w:pStyle w:val="Heading1"/>
      </w:pPr>
      <w:r>
        <w:rPr>
          <w:rFonts w:ascii="Arial" w:hAnsi="Arial" w:cs="Arial"/>
          <w:sz w:val="28"/>
          <w:szCs w:val="28"/>
        </w:rPr>
        <w:br w:type="page"/>
      </w:r>
    </w:p>
    <w:p w14:paraId="62C42EE2" w14:textId="28CF525F" w:rsidR="00BC41A5" w:rsidRPr="00690A70" w:rsidRDefault="00C47A70" w:rsidP="00690A70">
      <w:pPr>
        <w:pStyle w:val="Heading1"/>
        <w:rPr>
          <w:color w:val="auto"/>
        </w:rPr>
      </w:pPr>
      <w:bookmarkStart w:id="12" w:name="_Toc160459662"/>
      <w:r w:rsidRPr="00690A70">
        <w:rPr>
          <w:color w:val="auto"/>
        </w:rPr>
        <w:t>Employment Barriers</w:t>
      </w:r>
      <w:bookmarkEnd w:id="12"/>
      <w:r w:rsidRPr="00690A70">
        <w:rPr>
          <w:color w:val="auto"/>
        </w:rPr>
        <w:t xml:space="preserve"> </w:t>
      </w:r>
    </w:p>
    <w:p w14:paraId="0F2E9933" w14:textId="27EAC4C0" w:rsidR="0000426C" w:rsidRPr="009F3E8D" w:rsidRDefault="0000426C" w:rsidP="0000426C">
      <w:pPr>
        <w:rPr>
          <w:rFonts w:ascii="Arial" w:hAnsi="Arial" w:cs="Arial"/>
          <w:sz w:val="28"/>
          <w:szCs w:val="28"/>
        </w:rPr>
      </w:pPr>
      <w:r w:rsidRPr="009F3E8D">
        <w:rPr>
          <w:rFonts w:ascii="Arial" w:hAnsi="Arial" w:cs="Arial"/>
          <w:sz w:val="28"/>
          <w:szCs w:val="28"/>
        </w:rPr>
        <w:t>In Wales, there is a 31% employment gap for disabled people. Despite government programmers to get disabled people intro work, the figure has remained similar for many years. Working isn’t an option for all disabled people, but many disabled people want meaningful, paid work. Disabled people face many barriers around employment. From the recruitment process and interviews to barriers within the workplace, disabled people face barriers throughout</w:t>
      </w:r>
      <w:r w:rsidR="003C18A8" w:rsidRPr="009F3E8D">
        <w:rPr>
          <w:rFonts w:ascii="Arial" w:hAnsi="Arial" w:cs="Arial"/>
          <w:sz w:val="28"/>
          <w:szCs w:val="28"/>
        </w:rPr>
        <w:t>. These barriers can include all aspects of a work</w:t>
      </w:r>
      <w:r w:rsidR="00D21AC9" w:rsidRPr="009F3E8D">
        <w:rPr>
          <w:rFonts w:ascii="Arial" w:hAnsi="Arial" w:cs="Arial"/>
          <w:sz w:val="28"/>
          <w:szCs w:val="28"/>
        </w:rPr>
        <w:t>place, far beyond purely physical</w:t>
      </w:r>
      <w:r w:rsidR="00473CFE" w:rsidRPr="009F3E8D">
        <w:rPr>
          <w:rFonts w:ascii="Arial" w:hAnsi="Arial" w:cs="Arial"/>
          <w:sz w:val="28"/>
          <w:szCs w:val="28"/>
        </w:rPr>
        <w:t xml:space="preserve"> environmental</w:t>
      </w:r>
      <w:r w:rsidR="00D21AC9" w:rsidRPr="009F3E8D">
        <w:rPr>
          <w:rFonts w:ascii="Arial" w:hAnsi="Arial" w:cs="Arial"/>
          <w:sz w:val="28"/>
          <w:szCs w:val="28"/>
        </w:rPr>
        <w:t xml:space="preserve"> barriers</w:t>
      </w:r>
      <w:r w:rsidR="00DD5B78" w:rsidRPr="009F3E8D">
        <w:rPr>
          <w:rFonts w:ascii="Arial" w:hAnsi="Arial" w:cs="Arial"/>
          <w:sz w:val="28"/>
          <w:szCs w:val="28"/>
        </w:rPr>
        <w:t xml:space="preserve">. Under the social model they can be </w:t>
      </w:r>
      <w:r w:rsidR="00626965" w:rsidRPr="009F3E8D">
        <w:rPr>
          <w:rFonts w:ascii="Arial" w:hAnsi="Arial" w:cs="Arial"/>
          <w:sz w:val="28"/>
          <w:szCs w:val="28"/>
        </w:rPr>
        <w:t>split into categories of barrier types</w:t>
      </w:r>
      <w:r w:rsidR="00A451F7" w:rsidRPr="009F3E8D">
        <w:rPr>
          <w:rFonts w:ascii="Arial" w:hAnsi="Arial" w:cs="Arial"/>
          <w:sz w:val="28"/>
          <w:szCs w:val="28"/>
        </w:rPr>
        <w:t xml:space="preserve">. </w:t>
      </w:r>
    </w:p>
    <w:p w14:paraId="0A93F42C" w14:textId="56B10426" w:rsidR="00A451F7" w:rsidRPr="009F3E8D" w:rsidRDefault="00A451F7" w:rsidP="0000426C">
      <w:pPr>
        <w:rPr>
          <w:rFonts w:ascii="Arial" w:hAnsi="Arial" w:cs="Arial"/>
          <w:sz w:val="28"/>
          <w:szCs w:val="28"/>
        </w:rPr>
      </w:pPr>
      <w:r w:rsidRPr="009F3E8D">
        <w:rPr>
          <w:rFonts w:ascii="Arial" w:hAnsi="Arial" w:cs="Arial"/>
          <w:sz w:val="28"/>
          <w:szCs w:val="28"/>
        </w:rPr>
        <w:t>The barriers disabled people face to, and in employment are numerous</w:t>
      </w:r>
      <w:r w:rsidR="00751BF0" w:rsidRPr="009F3E8D">
        <w:rPr>
          <w:rFonts w:ascii="Arial" w:hAnsi="Arial" w:cs="Arial"/>
          <w:sz w:val="28"/>
          <w:szCs w:val="28"/>
        </w:rPr>
        <w:t xml:space="preserve">. These </w:t>
      </w:r>
      <w:r w:rsidR="007D0488" w:rsidRPr="009F3E8D">
        <w:rPr>
          <w:rFonts w:ascii="Arial" w:hAnsi="Arial" w:cs="Arial"/>
          <w:sz w:val="28"/>
          <w:szCs w:val="28"/>
        </w:rPr>
        <w:t xml:space="preserve">disabling barriers </w:t>
      </w:r>
      <w:proofErr w:type="gramStart"/>
      <w:r w:rsidR="007D0488" w:rsidRPr="009F3E8D">
        <w:rPr>
          <w:rFonts w:ascii="Arial" w:hAnsi="Arial" w:cs="Arial"/>
          <w:sz w:val="28"/>
          <w:szCs w:val="28"/>
        </w:rPr>
        <w:t>include;</w:t>
      </w:r>
      <w:proofErr w:type="gramEnd"/>
    </w:p>
    <w:p w14:paraId="055DE504" w14:textId="68D531E4" w:rsidR="000F7CEF" w:rsidRPr="00690A70" w:rsidRDefault="000F7CEF" w:rsidP="00690A70">
      <w:pPr>
        <w:pStyle w:val="Heading2"/>
        <w:rPr>
          <w:color w:val="auto"/>
        </w:rPr>
      </w:pPr>
      <w:bookmarkStart w:id="13" w:name="_Toc160459663"/>
      <w:r w:rsidRPr="00690A70">
        <w:rPr>
          <w:color w:val="auto"/>
        </w:rPr>
        <w:t>Attitud</w:t>
      </w:r>
      <w:r w:rsidR="00037E0F" w:rsidRPr="00690A70">
        <w:rPr>
          <w:color w:val="auto"/>
        </w:rPr>
        <w:t>inal</w:t>
      </w:r>
      <w:bookmarkEnd w:id="13"/>
    </w:p>
    <w:p w14:paraId="151C626B" w14:textId="31E3395D" w:rsidR="00141BFC" w:rsidRPr="009F3E8D" w:rsidRDefault="009C0A87" w:rsidP="00D40116">
      <w:pPr>
        <w:pStyle w:val="ListParagraph"/>
        <w:numPr>
          <w:ilvl w:val="0"/>
          <w:numId w:val="12"/>
        </w:numPr>
        <w:rPr>
          <w:rFonts w:ascii="Arial" w:hAnsi="Arial" w:cs="Arial"/>
          <w:sz w:val="28"/>
          <w:szCs w:val="28"/>
        </w:rPr>
      </w:pPr>
      <w:r w:rsidRPr="009F3E8D">
        <w:rPr>
          <w:rFonts w:ascii="Arial" w:hAnsi="Arial" w:cs="Arial"/>
          <w:sz w:val="28"/>
          <w:szCs w:val="28"/>
        </w:rPr>
        <w:t xml:space="preserve">A misconception that disabled applicants will not be as good as non-disabled </w:t>
      </w:r>
      <w:r w:rsidR="00FC6B6D" w:rsidRPr="009F3E8D">
        <w:rPr>
          <w:rFonts w:ascii="Arial" w:hAnsi="Arial" w:cs="Arial"/>
          <w:sz w:val="28"/>
          <w:szCs w:val="28"/>
        </w:rPr>
        <w:t>applicant</w:t>
      </w:r>
      <w:r w:rsidR="007D0488" w:rsidRPr="009F3E8D">
        <w:rPr>
          <w:rFonts w:ascii="Arial" w:hAnsi="Arial" w:cs="Arial"/>
          <w:sz w:val="28"/>
          <w:szCs w:val="28"/>
        </w:rPr>
        <w:t>.</w:t>
      </w:r>
    </w:p>
    <w:p w14:paraId="1634D91E" w14:textId="79CFBF1A" w:rsidR="00D40116" w:rsidRPr="009F3E8D" w:rsidRDefault="00D40116" w:rsidP="00D40116">
      <w:pPr>
        <w:pStyle w:val="ListParagraph"/>
        <w:numPr>
          <w:ilvl w:val="0"/>
          <w:numId w:val="12"/>
        </w:numPr>
        <w:rPr>
          <w:rFonts w:ascii="Arial" w:hAnsi="Arial" w:cs="Arial"/>
          <w:sz w:val="28"/>
          <w:szCs w:val="28"/>
        </w:rPr>
      </w:pPr>
      <w:r w:rsidRPr="009F3E8D">
        <w:rPr>
          <w:rFonts w:ascii="Arial" w:hAnsi="Arial" w:cs="Arial"/>
          <w:sz w:val="28"/>
          <w:szCs w:val="28"/>
        </w:rPr>
        <w:t xml:space="preserve">Fear that employing disabled staff will be </w:t>
      </w:r>
      <w:r w:rsidR="007D0488" w:rsidRPr="009F3E8D">
        <w:rPr>
          <w:rFonts w:ascii="Arial" w:hAnsi="Arial" w:cs="Arial"/>
          <w:sz w:val="28"/>
          <w:szCs w:val="28"/>
        </w:rPr>
        <w:t>expensive.</w:t>
      </w:r>
    </w:p>
    <w:p w14:paraId="27976671" w14:textId="148D735E" w:rsidR="00334AC6" w:rsidRPr="009F3E8D" w:rsidRDefault="00334AC6" w:rsidP="00D40116">
      <w:pPr>
        <w:pStyle w:val="ListParagraph"/>
        <w:numPr>
          <w:ilvl w:val="0"/>
          <w:numId w:val="12"/>
        </w:numPr>
        <w:rPr>
          <w:rFonts w:ascii="Arial" w:hAnsi="Arial" w:cs="Arial"/>
          <w:sz w:val="28"/>
          <w:szCs w:val="28"/>
        </w:rPr>
      </w:pPr>
      <w:r w:rsidRPr="009F3E8D">
        <w:rPr>
          <w:rFonts w:ascii="Arial" w:hAnsi="Arial" w:cs="Arial"/>
          <w:sz w:val="28"/>
          <w:szCs w:val="28"/>
        </w:rPr>
        <w:t>Lack of confidence around employing and managing disabled people</w:t>
      </w:r>
    </w:p>
    <w:p w14:paraId="5E6D3A7A" w14:textId="2C295C60" w:rsidR="00697B3A" w:rsidRPr="009F3E8D" w:rsidRDefault="00697B3A" w:rsidP="00D40116">
      <w:pPr>
        <w:pStyle w:val="ListParagraph"/>
        <w:numPr>
          <w:ilvl w:val="0"/>
          <w:numId w:val="12"/>
        </w:numPr>
        <w:rPr>
          <w:rFonts w:ascii="Arial" w:hAnsi="Arial" w:cs="Arial"/>
          <w:sz w:val="28"/>
          <w:szCs w:val="28"/>
        </w:rPr>
      </w:pPr>
      <w:r w:rsidRPr="009F3E8D">
        <w:rPr>
          <w:rFonts w:ascii="Arial" w:hAnsi="Arial" w:cs="Arial"/>
          <w:sz w:val="28"/>
          <w:szCs w:val="28"/>
        </w:rPr>
        <w:t>Employers believing the myths about disabled people employment</w:t>
      </w:r>
      <w:r w:rsidR="00771D9E" w:rsidRPr="009F3E8D">
        <w:rPr>
          <w:rFonts w:ascii="Arial" w:hAnsi="Arial" w:cs="Arial"/>
          <w:sz w:val="28"/>
          <w:szCs w:val="28"/>
        </w:rPr>
        <w:t xml:space="preserve">, that disabled people </w:t>
      </w:r>
      <w:proofErr w:type="gramStart"/>
      <w:r w:rsidR="00771D9E" w:rsidRPr="009F3E8D">
        <w:rPr>
          <w:rFonts w:ascii="Arial" w:hAnsi="Arial" w:cs="Arial"/>
          <w:sz w:val="28"/>
          <w:szCs w:val="28"/>
        </w:rPr>
        <w:t>are</w:t>
      </w:r>
      <w:r w:rsidR="00334AC6" w:rsidRPr="009F3E8D">
        <w:rPr>
          <w:rFonts w:ascii="Arial" w:hAnsi="Arial" w:cs="Arial"/>
          <w:sz w:val="28"/>
          <w:szCs w:val="28"/>
        </w:rPr>
        <w:t>;</w:t>
      </w:r>
      <w:proofErr w:type="gramEnd"/>
    </w:p>
    <w:p w14:paraId="3EA836A7" w14:textId="5CDB8AEB" w:rsidR="00771D9E" w:rsidRPr="009F3E8D" w:rsidRDefault="00771D9E" w:rsidP="00771D9E">
      <w:pPr>
        <w:pStyle w:val="ListParagraph"/>
        <w:numPr>
          <w:ilvl w:val="1"/>
          <w:numId w:val="12"/>
        </w:numPr>
        <w:rPr>
          <w:rFonts w:ascii="Arial" w:hAnsi="Arial" w:cs="Arial"/>
          <w:sz w:val="28"/>
          <w:szCs w:val="28"/>
        </w:rPr>
      </w:pPr>
      <w:r w:rsidRPr="009F3E8D">
        <w:rPr>
          <w:rFonts w:ascii="Arial" w:hAnsi="Arial" w:cs="Arial"/>
          <w:sz w:val="28"/>
          <w:szCs w:val="28"/>
        </w:rPr>
        <w:t>Less produ</w:t>
      </w:r>
      <w:r w:rsidR="0045718E" w:rsidRPr="009F3E8D">
        <w:rPr>
          <w:rFonts w:ascii="Arial" w:hAnsi="Arial" w:cs="Arial"/>
          <w:sz w:val="28"/>
          <w:szCs w:val="28"/>
        </w:rPr>
        <w:t>ctive</w:t>
      </w:r>
    </w:p>
    <w:p w14:paraId="7FCFA841" w14:textId="1850871D" w:rsidR="00771D9E" w:rsidRPr="009F3E8D" w:rsidRDefault="00771D9E" w:rsidP="00771D9E">
      <w:pPr>
        <w:pStyle w:val="ListParagraph"/>
        <w:numPr>
          <w:ilvl w:val="1"/>
          <w:numId w:val="12"/>
        </w:numPr>
        <w:rPr>
          <w:rFonts w:ascii="Arial" w:hAnsi="Arial" w:cs="Arial"/>
          <w:sz w:val="28"/>
          <w:szCs w:val="28"/>
        </w:rPr>
      </w:pPr>
      <w:r w:rsidRPr="009F3E8D">
        <w:rPr>
          <w:rFonts w:ascii="Arial" w:hAnsi="Arial" w:cs="Arial"/>
          <w:sz w:val="28"/>
          <w:szCs w:val="28"/>
        </w:rPr>
        <w:t xml:space="preserve">More likely to take time off sick </w:t>
      </w:r>
    </w:p>
    <w:p w14:paraId="7F9EA830" w14:textId="50960067" w:rsidR="008B5D8A" w:rsidRPr="009F3E8D" w:rsidRDefault="00AA76EC" w:rsidP="00DE5A5F">
      <w:pPr>
        <w:rPr>
          <w:rFonts w:ascii="Arial" w:hAnsi="Arial" w:cs="Arial"/>
          <w:sz w:val="28"/>
          <w:szCs w:val="28"/>
        </w:rPr>
      </w:pPr>
      <w:r w:rsidRPr="009F3E8D">
        <w:rPr>
          <w:rFonts w:ascii="Arial" w:hAnsi="Arial" w:cs="Arial"/>
          <w:sz w:val="28"/>
          <w:szCs w:val="28"/>
        </w:rPr>
        <w:t xml:space="preserve">Years of hearing medical model language </w:t>
      </w:r>
      <w:r w:rsidR="00EA6397" w:rsidRPr="009F3E8D">
        <w:rPr>
          <w:rFonts w:ascii="Arial" w:hAnsi="Arial" w:cs="Arial"/>
          <w:sz w:val="28"/>
          <w:szCs w:val="28"/>
        </w:rPr>
        <w:t xml:space="preserve">and treatment, </w:t>
      </w:r>
      <w:r w:rsidRPr="009F3E8D">
        <w:rPr>
          <w:rFonts w:ascii="Arial" w:hAnsi="Arial" w:cs="Arial"/>
          <w:sz w:val="28"/>
          <w:szCs w:val="28"/>
        </w:rPr>
        <w:t xml:space="preserve">can mean disabled people </w:t>
      </w:r>
      <w:r w:rsidR="003F7322" w:rsidRPr="009F3E8D">
        <w:rPr>
          <w:rFonts w:ascii="Arial" w:hAnsi="Arial" w:cs="Arial"/>
          <w:sz w:val="28"/>
          <w:szCs w:val="28"/>
        </w:rPr>
        <w:t>also face barriers to employment including</w:t>
      </w:r>
    </w:p>
    <w:p w14:paraId="603B3E37" w14:textId="5A7F7D62" w:rsidR="00037E0F" w:rsidRPr="009F3E8D" w:rsidRDefault="00E974DD" w:rsidP="00EA0F80">
      <w:pPr>
        <w:pStyle w:val="ListParagraph"/>
        <w:numPr>
          <w:ilvl w:val="1"/>
          <w:numId w:val="12"/>
        </w:numPr>
        <w:rPr>
          <w:rFonts w:ascii="Arial" w:hAnsi="Arial" w:cs="Arial"/>
          <w:sz w:val="28"/>
          <w:szCs w:val="28"/>
        </w:rPr>
      </w:pPr>
      <w:r w:rsidRPr="009F3E8D">
        <w:rPr>
          <w:rFonts w:ascii="Arial" w:hAnsi="Arial" w:cs="Arial"/>
          <w:sz w:val="28"/>
          <w:szCs w:val="28"/>
        </w:rPr>
        <w:t xml:space="preserve">fear of rejection on declaration of health condition/ impairment </w:t>
      </w:r>
    </w:p>
    <w:p w14:paraId="263A6204" w14:textId="199CBDDA" w:rsidR="00334AC6" w:rsidRPr="009F3E8D" w:rsidRDefault="00117DF2" w:rsidP="00EA0F80">
      <w:pPr>
        <w:pStyle w:val="ListParagraph"/>
        <w:numPr>
          <w:ilvl w:val="1"/>
          <w:numId w:val="12"/>
        </w:numPr>
        <w:rPr>
          <w:rFonts w:ascii="Arial" w:hAnsi="Arial" w:cs="Arial"/>
          <w:sz w:val="28"/>
          <w:szCs w:val="28"/>
        </w:rPr>
      </w:pPr>
      <w:r w:rsidRPr="009F3E8D">
        <w:rPr>
          <w:rFonts w:ascii="Arial" w:hAnsi="Arial" w:cs="Arial"/>
          <w:sz w:val="28"/>
          <w:szCs w:val="28"/>
        </w:rPr>
        <w:t xml:space="preserve">Fear of not receiving required adjustments and support </w:t>
      </w:r>
    </w:p>
    <w:p w14:paraId="1F65E332" w14:textId="039E0A35" w:rsidR="00001D6F" w:rsidRPr="009F3E8D" w:rsidRDefault="00001D6F" w:rsidP="00EA0F80">
      <w:pPr>
        <w:pStyle w:val="ListParagraph"/>
        <w:numPr>
          <w:ilvl w:val="1"/>
          <w:numId w:val="12"/>
        </w:numPr>
        <w:rPr>
          <w:rFonts w:ascii="Arial" w:hAnsi="Arial" w:cs="Arial"/>
          <w:sz w:val="28"/>
          <w:szCs w:val="28"/>
        </w:rPr>
      </w:pPr>
      <w:r w:rsidRPr="009F3E8D">
        <w:rPr>
          <w:rFonts w:ascii="Arial" w:hAnsi="Arial" w:cs="Arial"/>
          <w:sz w:val="28"/>
          <w:szCs w:val="28"/>
        </w:rPr>
        <w:t>Lack of confidence</w:t>
      </w:r>
    </w:p>
    <w:p w14:paraId="66540424" w14:textId="4A92BA9C" w:rsidR="009155DF" w:rsidRPr="009F3E8D" w:rsidRDefault="009155DF" w:rsidP="00EA0F80">
      <w:pPr>
        <w:pStyle w:val="ListParagraph"/>
        <w:numPr>
          <w:ilvl w:val="1"/>
          <w:numId w:val="12"/>
        </w:numPr>
        <w:rPr>
          <w:rFonts w:ascii="Arial" w:hAnsi="Arial" w:cs="Arial"/>
          <w:sz w:val="28"/>
          <w:szCs w:val="28"/>
        </w:rPr>
      </w:pPr>
      <w:r w:rsidRPr="009F3E8D">
        <w:rPr>
          <w:rFonts w:ascii="Arial" w:hAnsi="Arial" w:cs="Arial"/>
          <w:sz w:val="28"/>
          <w:szCs w:val="28"/>
        </w:rPr>
        <w:t>Being discriminated against and not feeling confident to challenge</w:t>
      </w:r>
      <w:r w:rsidR="00BF636E">
        <w:rPr>
          <w:rFonts w:ascii="Arial" w:hAnsi="Arial" w:cs="Arial"/>
          <w:sz w:val="28"/>
          <w:szCs w:val="28"/>
        </w:rPr>
        <w:t xml:space="preserve"> </w:t>
      </w:r>
    </w:p>
    <w:p w14:paraId="025402D4" w14:textId="515A005A" w:rsidR="00525DE0" w:rsidRDefault="00160C7E" w:rsidP="00525DE0">
      <w:pPr>
        <w:pStyle w:val="ListParagraph"/>
        <w:numPr>
          <w:ilvl w:val="1"/>
          <w:numId w:val="12"/>
        </w:numPr>
        <w:rPr>
          <w:rFonts w:ascii="Arial" w:hAnsi="Arial" w:cs="Arial"/>
          <w:sz w:val="28"/>
          <w:szCs w:val="28"/>
        </w:rPr>
      </w:pPr>
      <w:r w:rsidRPr="009F3E8D">
        <w:rPr>
          <w:rFonts w:ascii="Arial" w:hAnsi="Arial" w:cs="Arial"/>
          <w:sz w:val="28"/>
          <w:szCs w:val="28"/>
        </w:rPr>
        <w:t xml:space="preserve">Insufficient skills to sell themselves </w:t>
      </w:r>
    </w:p>
    <w:p w14:paraId="1C526363" w14:textId="77777777" w:rsidR="00E31AAF" w:rsidRDefault="00E31AAF" w:rsidP="00E31AAF">
      <w:pPr>
        <w:rPr>
          <w:rFonts w:ascii="Arial" w:hAnsi="Arial" w:cs="Arial"/>
          <w:sz w:val="28"/>
          <w:szCs w:val="28"/>
        </w:rPr>
      </w:pPr>
    </w:p>
    <w:p w14:paraId="42191DFE" w14:textId="77777777" w:rsidR="00E31AAF" w:rsidRDefault="00E31AAF" w:rsidP="00E31AAF">
      <w:pPr>
        <w:rPr>
          <w:rFonts w:ascii="Arial" w:hAnsi="Arial" w:cs="Arial"/>
          <w:sz w:val="28"/>
          <w:szCs w:val="28"/>
        </w:rPr>
      </w:pPr>
    </w:p>
    <w:p w14:paraId="1E1C74D5" w14:textId="77777777" w:rsidR="00E31AAF" w:rsidRPr="00E31AAF" w:rsidRDefault="00E31AAF" w:rsidP="00E31AAF">
      <w:pPr>
        <w:rPr>
          <w:rFonts w:ascii="Arial" w:hAnsi="Arial" w:cs="Arial"/>
          <w:sz w:val="28"/>
          <w:szCs w:val="28"/>
        </w:rPr>
      </w:pPr>
    </w:p>
    <w:p w14:paraId="5DB805AC" w14:textId="2B2A07DF" w:rsidR="00524DC1" w:rsidRPr="00785210" w:rsidRDefault="00BB5EF6" w:rsidP="00785210">
      <w:pPr>
        <w:pStyle w:val="Heading2"/>
        <w:rPr>
          <w:color w:val="auto"/>
        </w:rPr>
      </w:pPr>
      <w:bookmarkStart w:id="14" w:name="_Toc160459664"/>
      <w:r w:rsidRPr="00785210">
        <w:rPr>
          <w:color w:val="auto"/>
        </w:rPr>
        <w:t xml:space="preserve">Reducing </w:t>
      </w:r>
      <w:r w:rsidR="00785210" w:rsidRPr="00785210">
        <w:rPr>
          <w:color w:val="auto"/>
        </w:rPr>
        <w:t xml:space="preserve">Employment </w:t>
      </w:r>
      <w:r w:rsidR="000722FA" w:rsidRPr="00785210">
        <w:rPr>
          <w:color w:val="auto"/>
        </w:rPr>
        <w:t>Barriers</w:t>
      </w:r>
      <w:bookmarkEnd w:id="14"/>
      <w:r w:rsidR="000722FA" w:rsidRPr="00785210">
        <w:rPr>
          <w:color w:val="auto"/>
        </w:rPr>
        <w:t xml:space="preserve"> </w:t>
      </w:r>
    </w:p>
    <w:p w14:paraId="249BE469" w14:textId="77777777" w:rsidR="00C46B8D" w:rsidRDefault="00C46B8D" w:rsidP="00525DE0">
      <w:pPr>
        <w:rPr>
          <w:rFonts w:ascii="Arial" w:hAnsi="Arial" w:cs="Arial"/>
          <w:sz w:val="28"/>
          <w:szCs w:val="28"/>
        </w:rPr>
      </w:pPr>
    </w:p>
    <w:p w14:paraId="36031F27" w14:textId="77777777" w:rsidR="00785210" w:rsidRDefault="003945A5" w:rsidP="00525DE0">
      <w:pPr>
        <w:rPr>
          <w:rFonts w:ascii="Arial" w:hAnsi="Arial" w:cs="Arial"/>
          <w:sz w:val="28"/>
          <w:szCs w:val="28"/>
        </w:rPr>
      </w:pPr>
      <w:r w:rsidRPr="009F3E8D">
        <w:rPr>
          <w:rFonts w:ascii="Arial" w:hAnsi="Arial" w:cs="Arial"/>
          <w:sz w:val="28"/>
          <w:szCs w:val="28"/>
        </w:rPr>
        <w:t xml:space="preserve">Numerous studies have shown disabled people tend to take less time off work sick than non- disabled people. They also tend to stay in </w:t>
      </w:r>
      <w:r w:rsidR="00970B21" w:rsidRPr="009F3E8D">
        <w:rPr>
          <w:rFonts w:ascii="Arial" w:hAnsi="Arial" w:cs="Arial"/>
          <w:sz w:val="28"/>
          <w:szCs w:val="28"/>
        </w:rPr>
        <w:t xml:space="preserve">positions longer and show good commitment to </w:t>
      </w:r>
      <w:r w:rsidR="00257751" w:rsidRPr="009F3E8D">
        <w:rPr>
          <w:rFonts w:ascii="Arial" w:hAnsi="Arial" w:cs="Arial"/>
          <w:sz w:val="28"/>
          <w:szCs w:val="28"/>
        </w:rPr>
        <w:t>organisations</w:t>
      </w:r>
      <w:r w:rsidR="00970B21" w:rsidRPr="009F3E8D">
        <w:rPr>
          <w:rFonts w:ascii="Arial" w:hAnsi="Arial" w:cs="Arial"/>
          <w:sz w:val="28"/>
          <w:szCs w:val="28"/>
        </w:rPr>
        <w:t xml:space="preserve"> who provide </w:t>
      </w:r>
      <w:r w:rsidR="00257751" w:rsidRPr="009F3E8D">
        <w:rPr>
          <w:rFonts w:ascii="Arial" w:hAnsi="Arial" w:cs="Arial"/>
          <w:sz w:val="28"/>
          <w:szCs w:val="28"/>
        </w:rPr>
        <w:t xml:space="preserve">a supportive and accessible workspace. </w:t>
      </w:r>
    </w:p>
    <w:p w14:paraId="4D4023B4" w14:textId="553038E2" w:rsidR="003945A5" w:rsidRPr="009F3E8D" w:rsidRDefault="00BF7369" w:rsidP="00525DE0">
      <w:pPr>
        <w:rPr>
          <w:rFonts w:ascii="Arial" w:hAnsi="Arial" w:cs="Arial"/>
          <w:sz w:val="28"/>
          <w:szCs w:val="28"/>
        </w:rPr>
      </w:pPr>
      <w:r w:rsidRPr="009F3E8D">
        <w:rPr>
          <w:rFonts w:ascii="Arial" w:hAnsi="Arial" w:cs="Arial"/>
          <w:sz w:val="28"/>
          <w:szCs w:val="28"/>
        </w:rPr>
        <w:t xml:space="preserve">Reducing attitudinal barriers can be done </w:t>
      </w:r>
      <w:r w:rsidR="003250E6" w:rsidRPr="009F3E8D">
        <w:rPr>
          <w:rFonts w:ascii="Arial" w:hAnsi="Arial" w:cs="Arial"/>
          <w:sz w:val="28"/>
          <w:szCs w:val="28"/>
        </w:rPr>
        <w:t xml:space="preserve">in the workplace </w:t>
      </w:r>
      <w:proofErr w:type="gramStart"/>
      <w:r w:rsidR="003250E6" w:rsidRPr="009F3E8D">
        <w:rPr>
          <w:rFonts w:ascii="Arial" w:hAnsi="Arial" w:cs="Arial"/>
          <w:sz w:val="28"/>
          <w:szCs w:val="28"/>
        </w:rPr>
        <w:t>by</w:t>
      </w:r>
      <w:r w:rsidRPr="009F3E8D">
        <w:rPr>
          <w:rFonts w:ascii="Arial" w:hAnsi="Arial" w:cs="Arial"/>
          <w:sz w:val="28"/>
          <w:szCs w:val="28"/>
        </w:rPr>
        <w:t>;</w:t>
      </w:r>
      <w:proofErr w:type="gramEnd"/>
    </w:p>
    <w:p w14:paraId="0113FB87" w14:textId="50641867" w:rsidR="00BB5EF6" w:rsidRPr="009F3E8D" w:rsidRDefault="00F43692" w:rsidP="00BF7369">
      <w:pPr>
        <w:pStyle w:val="ListParagraph"/>
        <w:numPr>
          <w:ilvl w:val="0"/>
          <w:numId w:val="15"/>
        </w:numPr>
        <w:rPr>
          <w:rFonts w:ascii="Arial" w:hAnsi="Arial" w:cs="Arial"/>
          <w:sz w:val="28"/>
          <w:szCs w:val="28"/>
        </w:rPr>
      </w:pPr>
      <w:r w:rsidRPr="009F3E8D">
        <w:rPr>
          <w:rFonts w:ascii="Arial" w:hAnsi="Arial" w:cs="Arial"/>
          <w:sz w:val="28"/>
          <w:szCs w:val="28"/>
        </w:rPr>
        <w:t>Undertak</w:t>
      </w:r>
      <w:r w:rsidR="00D4529C">
        <w:rPr>
          <w:rFonts w:ascii="Arial" w:hAnsi="Arial" w:cs="Arial"/>
          <w:sz w:val="28"/>
          <w:szCs w:val="28"/>
        </w:rPr>
        <w:t>ing</w:t>
      </w:r>
      <w:r w:rsidRPr="009F3E8D">
        <w:rPr>
          <w:rFonts w:ascii="Arial" w:hAnsi="Arial" w:cs="Arial"/>
          <w:sz w:val="28"/>
          <w:szCs w:val="28"/>
        </w:rPr>
        <w:t xml:space="preserve"> Disability Equality training for all staff to increase knowledge and understanding.</w:t>
      </w:r>
      <w:r w:rsidR="00DC53C6" w:rsidRPr="009F3E8D">
        <w:rPr>
          <w:rFonts w:ascii="Arial" w:hAnsi="Arial" w:cs="Arial"/>
          <w:sz w:val="28"/>
          <w:szCs w:val="28"/>
        </w:rPr>
        <w:t xml:space="preserve"> </w:t>
      </w:r>
      <w:r w:rsidRPr="009F3E8D">
        <w:rPr>
          <w:rFonts w:ascii="Arial" w:hAnsi="Arial" w:cs="Arial"/>
          <w:sz w:val="28"/>
          <w:szCs w:val="28"/>
        </w:rPr>
        <w:t>This training wil</w:t>
      </w:r>
      <w:r w:rsidR="00DC53C6" w:rsidRPr="009F3E8D">
        <w:rPr>
          <w:rFonts w:ascii="Arial" w:hAnsi="Arial" w:cs="Arial"/>
          <w:sz w:val="28"/>
          <w:szCs w:val="28"/>
        </w:rPr>
        <w:t>l</w:t>
      </w:r>
      <w:r w:rsidRPr="009F3E8D">
        <w:rPr>
          <w:rFonts w:ascii="Arial" w:hAnsi="Arial" w:cs="Arial"/>
          <w:sz w:val="28"/>
          <w:szCs w:val="28"/>
        </w:rPr>
        <w:t xml:space="preserve"> help to </w:t>
      </w:r>
      <w:r w:rsidR="00D37820" w:rsidRPr="009F3E8D">
        <w:rPr>
          <w:rFonts w:ascii="Arial" w:hAnsi="Arial" w:cs="Arial"/>
          <w:sz w:val="28"/>
          <w:szCs w:val="28"/>
        </w:rPr>
        <w:t>challenge some myths that persist</w:t>
      </w:r>
      <w:r w:rsidR="00DC53C6" w:rsidRPr="009F3E8D">
        <w:rPr>
          <w:rFonts w:ascii="Arial" w:hAnsi="Arial" w:cs="Arial"/>
          <w:sz w:val="28"/>
          <w:szCs w:val="28"/>
        </w:rPr>
        <w:t xml:space="preserve">. </w:t>
      </w:r>
    </w:p>
    <w:p w14:paraId="0D79FBE7" w14:textId="2026421F" w:rsidR="003250E6" w:rsidRPr="009F3E8D" w:rsidRDefault="0009312A" w:rsidP="00BF7369">
      <w:pPr>
        <w:pStyle w:val="ListParagraph"/>
        <w:numPr>
          <w:ilvl w:val="0"/>
          <w:numId w:val="15"/>
        </w:numPr>
        <w:rPr>
          <w:rFonts w:ascii="Arial" w:hAnsi="Arial" w:cs="Arial"/>
          <w:sz w:val="28"/>
          <w:szCs w:val="28"/>
        </w:rPr>
      </w:pPr>
      <w:r w:rsidRPr="009F3E8D">
        <w:rPr>
          <w:rFonts w:ascii="Arial" w:hAnsi="Arial" w:cs="Arial"/>
          <w:sz w:val="28"/>
          <w:szCs w:val="28"/>
        </w:rPr>
        <w:t>Ensur</w:t>
      </w:r>
      <w:r w:rsidR="00933DED">
        <w:rPr>
          <w:rFonts w:ascii="Arial" w:hAnsi="Arial" w:cs="Arial"/>
          <w:sz w:val="28"/>
          <w:szCs w:val="28"/>
        </w:rPr>
        <w:t>ing</w:t>
      </w:r>
      <w:r w:rsidRPr="009F3E8D">
        <w:rPr>
          <w:rFonts w:ascii="Arial" w:hAnsi="Arial" w:cs="Arial"/>
          <w:sz w:val="28"/>
          <w:szCs w:val="28"/>
        </w:rPr>
        <w:t xml:space="preserve"> social model language is used in al</w:t>
      </w:r>
      <w:r w:rsidR="00BE32A6">
        <w:rPr>
          <w:rFonts w:ascii="Arial" w:hAnsi="Arial" w:cs="Arial"/>
          <w:sz w:val="28"/>
          <w:szCs w:val="28"/>
        </w:rPr>
        <w:t>l</w:t>
      </w:r>
      <w:r w:rsidRPr="009F3E8D">
        <w:rPr>
          <w:rFonts w:ascii="Arial" w:hAnsi="Arial" w:cs="Arial"/>
          <w:sz w:val="28"/>
          <w:szCs w:val="28"/>
        </w:rPr>
        <w:t xml:space="preserve"> organisation materials including </w:t>
      </w:r>
      <w:r w:rsidR="00F94093" w:rsidRPr="009F3E8D">
        <w:rPr>
          <w:rFonts w:ascii="Arial" w:hAnsi="Arial" w:cs="Arial"/>
          <w:sz w:val="28"/>
          <w:szCs w:val="28"/>
        </w:rPr>
        <w:t>recruitment and policies</w:t>
      </w:r>
      <w:r w:rsidR="006643A3" w:rsidRPr="009F3E8D">
        <w:rPr>
          <w:rFonts w:ascii="Arial" w:hAnsi="Arial" w:cs="Arial"/>
          <w:sz w:val="28"/>
          <w:szCs w:val="28"/>
        </w:rPr>
        <w:t xml:space="preserve">. </w:t>
      </w:r>
    </w:p>
    <w:p w14:paraId="08EE8FB6" w14:textId="3D6B9980" w:rsidR="00F075F3" w:rsidRDefault="00FC37AC" w:rsidP="007A4695">
      <w:pPr>
        <w:pStyle w:val="ListParagraph"/>
        <w:numPr>
          <w:ilvl w:val="1"/>
          <w:numId w:val="15"/>
        </w:numPr>
        <w:rPr>
          <w:rFonts w:ascii="Arial" w:hAnsi="Arial" w:cs="Arial"/>
          <w:sz w:val="28"/>
          <w:szCs w:val="28"/>
        </w:rPr>
      </w:pPr>
      <w:r>
        <w:rPr>
          <w:rFonts w:ascii="Arial" w:hAnsi="Arial" w:cs="Arial"/>
          <w:sz w:val="28"/>
          <w:szCs w:val="28"/>
        </w:rPr>
        <w:t xml:space="preserve">Say </w:t>
      </w:r>
      <w:r w:rsidR="006643A3" w:rsidRPr="009F3E8D">
        <w:rPr>
          <w:rFonts w:ascii="Arial" w:hAnsi="Arial" w:cs="Arial"/>
          <w:sz w:val="28"/>
          <w:szCs w:val="28"/>
        </w:rPr>
        <w:t xml:space="preserve">“Do you identify as disabled?”, not “Do you have a </w:t>
      </w:r>
      <w:commentRangeStart w:id="15"/>
      <w:commentRangeStart w:id="16"/>
      <w:commentRangeStart w:id="17"/>
      <w:r w:rsidR="006643A3" w:rsidRPr="009F3E8D">
        <w:rPr>
          <w:rFonts w:ascii="Arial" w:hAnsi="Arial" w:cs="Arial"/>
          <w:sz w:val="28"/>
          <w:szCs w:val="28"/>
        </w:rPr>
        <w:t>disability</w:t>
      </w:r>
      <w:commentRangeEnd w:id="15"/>
      <w:r w:rsidR="00711C0D">
        <w:rPr>
          <w:rStyle w:val="CommentReference"/>
        </w:rPr>
        <w:commentReference w:id="15"/>
      </w:r>
      <w:commentRangeEnd w:id="16"/>
      <w:r w:rsidR="00711C0D">
        <w:rPr>
          <w:rStyle w:val="CommentReference"/>
        </w:rPr>
        <w:commentReference w:id="16"/>
      </w:r>
      <w:commentRangeEnd w:id="17"/>
      <w:r w:rsidR="00711C0D">
        <w:rPr>
          <w:rStyle w:val="CommentReference"/>
        </w:rPr>
        <w:commentReference w:id="17"/>
      </w:r>
      <w:r w:rsidR="006643A3" w:rsidRPr="009F3E8D">
        <w:rPr>
          <w:rFonts w:ascii="Arial" w:hAnsi="Arial" w:cs="Arial"/>
          <w:sz w:val="28"/>
          <w:szCs w:val="28"/>
        </w:rPr>
        <w:t>?”</w:t>
      </w:r>
    </w:p>
    <w:p w14:paraId="75E8025E" w14:textId="4E86CE7E" w:rsidR="00711C0D" w:rsidRPr="009F3E8D" w:rsidRDefault="00933DED" w:rsidP="007A4695">
      <w:pPr>
        <w:pStyle w:val="ListParagraph"/>
        <w:numPr>
          <w:ilvl w:val="1"/>
          <w:numId w:val="15"/>
        </w:numPr>
        <w:rPr>
          <w:rFonts w:ascii="Arial" w:hAnsi="Arial" w:cs="Arial"/>
          <w:sz w:val="28"/>
          <w:szCs w:val="28"/>
        </w:rPr>
      </w:pPr>
      <w:r>
        <w:rPr>
          <w:rFonts w:ascii="Arial" w:hAnsi="Arial" w:cs="Arial"/>
          <w:sz w:val="28"/>
          <w:szCs w:val="28"/>
        </w:rPr>
        <w:t>E</w:t>
      </w:r>
      <w:r w:rsidR="00BE32A6">
        <w:rPr>
          <w:rFonts w:ascii="Arial" w:hAnsi="Arial" w:cs="Arial"/>
          <w:sz w:val="28"/>
          <w:szCs w:val="28"/>
        </w:rPr>
        <w:t>ngag</w:t>
      </w:r>
      <w:r>
        <w:rPr>
          <w:rFonts w:ascii="Arial" w:hAnsi="Arial" w:cs="Arial"/>
          <w:sz w:val="28"/>
          <w:szCs w:val="28"/>
        </w:rPr>
        <w:t>e</w:t>
      </w:r>
      <w:r w:rsidR="00BE32A6">
        <w:rPr>
          <w:rFonts w:ascii="Arial" w:hAnsi="Arial" w:cs="Arial"/>
          <w:sz w:val="28"/>
          <w:szCs w:val="28"/>
        </w:rPr>
        <w:t xml:space="preserve"> with </w:t>
      </w:r>
      <w:r w:rsidR="00D47524">
        <w:rPr>
          <w:rFonts w:ascii="Arial" w:hAnsi="Arial" w:cs="Arial"/>
          <w:sz w:val="28"/>
          <w:szCs w:val="28"/>
        </w:rPr>
        <w:t xml:space="preserve">charities and organisations who can share lived experience and </w:t>
      </w:r>
      <w:r w:rsidR="00F17303">
        <w:rPr>
          <w:rFonts w:ascii="Arial" w:hAnsi="Arial" w:cs="Arial"/>
          <w:sz w:val="28"/>
          <w:szCs w:val="28"/>
        </w:rPr>
        <w:t>knowledge.</w:t>
      </w:r>
      <w:r w:rsidR="00D47524">
        <w:rPr>
          <w:rFonts w:ascii="Arial" w:hAnsi="Arial" w:cs="Arial"/>
          <w:sz w:val="28"/>
          <w:szCs w:val="28"/>
        </w:rPr>
        <w:t xml:space="preserve"> </w:t>
      </w:r>
    </w:p>
    <w:p w14:paraId="3DB04D43" w14:textId="79BE7B01" w:rsidR="00037E0F" w:rsidRPr="009F3E8D" w:rsidRDefault="00037E0F" w:rsidP="00407B81">
      <w:pPr>
        <w:pStyle w:val="Heading2"/>
      </w:pPr>
      <w:bookmarkStart w:id="18" w:name="_Toc160459665"/>
      <w:r w:rsidRPr="009F3E8D">
        <w:t>Environmental Barriers</w:t>
      </w:r>
      <w:bookmarkEnd w:id="18"/>
      <w:r w:rsidRPr="009F3E8D">
        <w:t xml:space="preserve"> </w:t>
      </w:r>
    </w:p>
    <w:p w14:paraId="1DC55972" w14:textId="47BB9B16" w:rsidR="00CE0A64" w:rsidRPr="009F3E8D" w:rsidRDefault="000D27FE" w:rsidP="00037E0F">
      <w:pPr>
        <w:rPr>
          <w:rFonts w:ascii="Arial" w:hAnsi="Arial" w:cs="Arial"/>
          <w:sz w:val="28"/>
          <w:szCs w:val="28"/>
        </w:rPr>
      </w:pPr>
      <w:r w:rsidRPr="009F3E8D">
        <w:rPr>
          <w:rFonts w:ascii="Arial" w:hAnsi="Arial" w:cs="Arial"/>
          <w:sz w:val="28"/>
          <w:szCs w:val="28"/>
        </w:rPr>
        <w:t xml:space="preserve">Environmental barriers are frequently the first barriers non- disabled people think </w:t>
      </w:r>
      <w:proofErr w:type="gramStart"/>
      <w:r w:rsidRPr="009F3E8D">
        <w:rPr>
          <w:rFonts w:ascii="Arial" w:hAnsi="Arial" w:cs="Arial"/>
          <w:sz w:val="28"/>
          <w:szCs w:val="28"/>
        </w:rPr>
        <w:t>of,</w:t>
      </w:r>
      <w:proofErr w:type="gramEnd"/>
      <w:r w:rsidRPr="009F3E8D">
        <w:rPr>
          <w:rFonts w:ascii="Arial" w:hAnsi="Arial" w:cs="Arial"/>
          <w:sz w:val="28"/>
          <w:szCs w:val="28"/>
        </w:rPr>
        <w:t xml:space="preserve"> such as </w:t>
      </w:r>
      <w:r w:rsidR="00951481" w:rsidRPr="009F3E8D">
        <w:rPr>
          <w:rFonts w:ascii="Arial" w:hAnsi="Arial" w:cs="Arial"/>
          <w:sz w:val="28"/>
          <w:szCs w:val="28"/>
        </w:rPr>
        <w:t xml:space="preserve">inaccessible access caused by a lack of step free access. </w:t>
      </w:r>
      <w:r w:rsidR="004267FF" w:rsidRPr="009F3E8D">
        <w:rPr>
          <w:rFonts w:ascii="Arial" w:hAnsi="Arial" w:cs="Arial"/>
          <w:sz w:val="28"/>
          <w:szCs w:val="28"/>
        </w:rPr>
        <w:t xml:space="preserve">But environmental barriers go a lot further than steps. </w:t>
      </w:r>
      <w:r w:rsidR="00D84E15" w:rsidRPr="009F3E8D">
        <w:rPr>
          <w:rFonts w:ascii="Arial" w:hAnsi="Arial" w:cs="Arial"/>
          <w:sz w:val="28"/>
          <w:szCs w:val="28"/>
        </w:rPr>
        <w:t xml:space="preserve">They also include </w:t>
      </w:r>
      <w:r w:rsidR="007A43DB" w:rsidRPr="009F3E8D">
        <w:rPr>
          <w:rFonts w:ascii="Arial" w:hAnsi="Arial" w:cs="Arial"/>
          <w:sz w:val="28"/>
          <w:szCs w:val="28"/>
        </w:rPr>
        <w:t>offices/ cafes with a lack of spacing between tables/ desks which creates barriers for disabled people</w:t>
      </w:r>
      <w:r w:rsidR="00803F59" w:rsidRPr="009F3E8D">
        <w:rPr>
          <w:rFonts w:ascii="Arial" w:hAnsi="Arial" w:cs="Arial"/>
          <w:sz w:val="28"/>
          <w:szCs w:val="28"/>
        </w:rPr>
        <w:t xml:space="preserve">. Some of the environmental barriers disabled people face in the workplace, these </w:t>
      </w:r>
      <w:proofErr w:type="gramStart"/>
      <w:r w:rsidR="00803F59" w:rsidRPr="009F3E8D">
        <w:rPr>
          <w:rFonts w:ascii="Arial" w:hAnsi="Arial" w:cs="Arial"/>
          <w:sz w:val="28"/>
          <w:szCs w:val="28"/>
        </w:rPr>
        <w:t>include;</w:t>
      </w:r>
      <w:proofErr w:type="gramEnd"/>
      <w:r w:rsidR="00803F59" w:rsidRPr="009F3E8D">
        <w:rPr>
          <w:rFonts w:ascii="Arial" w:hAnsi="Arial" w:cs="Arial"/>
          <w:sz w:val="28"/>
          <w:szCs w:val="28"/>
        </w:rPr>
        <w:t xml:space="preserve"> </w:t>
      </w:r>
    </w:p>
    <w:p w14:paraId="3D733D50" w14:textId="4DEBDF74" w:rsidR="00FC0763" w:rsidRPr="009F3E8D" w:rsidRDefault="00FC0763" w:rsidP="00FC0763">
      <w:pPr>
        <w:pStyle w:val="ListParagraph"/>
        <w:numPr>
          <w:ilvl w:val="0"/>
          <w:numId w:val="12"/>
        </w:numPr>
        <w:rPr>
          <w:rFonts w:ascii="Arial" w:hAnsi="Arial" w:cs="Arial"/>
          <w:sz w:val="28"/>
          <w:szCs w:val="28"/>
        </w:rPr>
      </w:pPr>
      <w:r w:rsidRPr="009F3E8D">
        <w:rPr>
          <w:rFonts w:ascii="Arial" w:hAnsi="Arial" w:cs="Arial"/>
          <w:sz w:val="28"/>
          <w:szCs w:val="28"/>
        </w:rPr>
        <w:t xml:space="preserve">Inaccessible location and/ or building </w:t>
      </w:r>
    </w:p>
    <w:p w14:paraId="22EAAA32" w14:textId="43631C5F" w:rsidR="00FC0763" w:rsidRPr="009F3E8D" w:rsidRDefault="00FC0763" w:rsidP="00FC0763">
      <w:pPr>
        <w:pStyle w:val="ListParagraph"/>
        <w:numPr>
          <w:ilvl w:val="1"/>
          <w:numId w:val="12"/>
        </w:numPr>
        <w:rPr>
          <w:rFonts w:ascii="Arial" w:hAnsi="Arial" w:cs="Arial"/>
          <w:sz w:val="28"/>
          <w:szCs w:val="28"/>
        </w:rPr>
      </w:pPr>
      <w:r w:rsidRPr="009F3E8D">
        <w:rPr>
          <w:rFonts w:ascii="Arial" w:hAnsi="Arial" w:cs="Arial"/>
          <w:sz w:val="28"/>
          <w:szCs w:val="28"/>
        </w:rPr>
        <w:t xml:space="preserve">Lack of lift access </w:t>
      </w:r>
      <w:r w:rsidR="0024134B" w:rsidRPr="009F3E8D">
        <w:rPr>
          <w:rFonts w:ascii="Arial" w:hAnsi="Arial" w:cs="Arial"/>
          <w:sz w:val="28"/>
          <w:szCs w:val="28"/>
        </w:rPr>
        <w:t xml:space="preserve">to higher floors </w:t>
      </w:r>
    </w:p>
    <w:p w14:paraId="3268E5C2" w14:textId="53A713E2" w:rsidR="0094790F" w:rsidRPr="009F3E8D" w:rsidRDefault="0094790F" w:rsidP="0094790F">
      <w:pPr>
        <w:pStyle w:val="ListParagraph"/>
        <w:numPr>
          <w:ilvl w:val="0"/>
          <w:numId w:val="12"/>
        </w:numPr>
        <w:rPr>
          <w:rFonts w:ascii="Arial" w:hAnsi="Arial" w:cs="Arial"/>
          <w:sz w:val="28"/>
          <w:szCs w:val="28"/>
        </w:rPr>
      </w:pPr>
      <w:r w:rsidRPr="009F3E8D">
        <w:rPr>
          <w:rFonts w:ascii="Arial" w:hAnsi="Arial" w:cs="Arial"/>
          <w:sz w:val="28"/>
          <w:szCs w:val="28"/>
        </w:rPr>
        <w:t>Lack of accessible transport</w:t>
      </w:r>
    </w:p>
    <w:p w14:paraId="1E54978E" w14:textId="0B1D6906" w:rsidR="0094790F" w:rsidRPr="009F3E8D" w:rsidRDefault="0094790F" w:rsidP="0094790F">
      <w:pPr>
        <w:pStyle w:val="ListParagraph"/>
        <w:numPr>
          <w:ilvl w:val="1"/>
          <w:numId w:val="12"/>
        </w:numPr>
        <w:rPr>
          <w:rFonts w:ascii="Arial" w:hAnsi="Arial" w:cs="Arial"/>
          <w:sz w:val="28"/>
          <w:szCs w:val="28"/>
        </w:rPr>
      </w:pPr>
      <w:r w:rsidRPr="009F3E8D">
        <w:rPr>
          <w:rFonts w:ascii="Arial" w:hAnsi="Arial" w:cs="Arial"/>
          <w:sz w:val="28"/>
          <w:szCs w:val="28"/>
        </w:rPr>
        <w:t>Lack of suitable public transport</w:t>
      </w:r>
    </w:p>
    <w:p w14:paraId="7C76019D" w14:textId="77777777" w:rsidR="00814C3E" w:rsidRPr="009F3E8D" w:rsidRDefault="0024134B" w:rsidP="0024134B">
      <w:pPr>
        <w:pStyle w:val="ListParagraph"/>
        <w:numPr>
          <w:ilvl w:val="0"/>
          <w:numId w:val="12"/>
        </w:numPr>
        <w:rPr>
          <w:rFonts w:ascii="Arial" w:hAnsi="Arial" w:cs="Arial"/>
          <w:sz w:val="28"/>
          <w:szCs w:val="28"/>
        </w:rPr>
      </w:pPr>
      <w:r w:rsidRPr="009F3E8D">
        <w:rPr>
          <w:rFonts w:ascii="Arial" w:hAnsi="Arial" w:cs="Arial"/>
          <w:sz w:val="28"/>
          <w:szCs w:val="28"/>
        </w:rPr>
        <w:t xml:space="preserve"> No provision for disabled parking spaces </w:t>
      </w:r>
    </w:p>
    <w:p w14:paraId="3BB98115" w14:textId="74D4507D" w:rsidR="0094790F" w:rsidRPr="009F3E8D" w:rsidRDefault="00814C3E" w:rsidP="0024134B">
      <w:pPr>
        <w:pStyle w:val="ListParagraph"/>
        <w:numPr>
          <w:ilvl w:val="0"/>
          <w:numId w:val="12"/>
        </w:numPr>
        <w:rPr>
          <w:rFonts w:ascii="Arial" w:hAnsi="Arial" w:cs="Arial"/>
          <w:sz w:val="28"/>
          <w:szCs w:val="28"/>
        </w:rPr>
      </w:pPr>
      <w:r w:rsidRPr="009F3E8D">
        <w:rPr>
          <w:rFonts w:ascii="Arial" w:hAnsi="Arial" w:cs="Arial"/>
          <w:sz w:val="28"/>
          <w:szCs w:val="28"/>
        </w:rPr>
        <w:t>Job requirements that aren’t justif</w:t>
      </w:r>
      <w:r w:rsidR="00E42BFA" w:rsidRPr="009F3E8D">
        <w:rPr>
          <w:rFonts w:ascii="Arial" w:hAnsi="Arial" w:cs="Arial"/>
          <w:sz w:val="28"/>
          <w:szCs w:val="28"/>
        </w:rPr>
        <w:t xml:space="preserve">iable </w:t>
      </w:r>
    </w:p>
    <w:p w14:paraId="5255F8A1" w14:textId="596D2E77" w:rsidR="00E42BFA" w:rsidRPr="009F3E8D" w:rsidRDefault="00E42BFA" w:rsidP="00E42BFA">
      <w:pPr>
        <w:pStyle w:val="ListParagraph"/>
        <w:numPr>
          <w:ilvl w:val="1"/>
          <w:numId w:val="12"/>
        </w:numPr>
        <w:rPr>
          <w:rFonts w:ascii="Arial" w:hAnsi="Arial" w:cs="Arial"/>
          <w:sz w:val="28"/>
          <w:szCs w:val="28"/>
        </w:rPr>
      </w:pPr>
      <w:r w:rsidRPr="009F3E8D">
        <w:rPr>
          <w:rFonts w:ascii="Arial" w:hAnsi="Arial" w:cs="Arial"/>
          <w:sz w:val="28"/>
          <w:szCs w:val="28"/>
        </w:rPr>
        <w:t>Can you justify requiring a degree</w:t>
      </w:r>
      <w:r w:rsidR="00C113AC" w:rsidRPr="009F3E8D">
        <w:rPr>
          <w:rFonts w:ascii="Arial" w:hAnsi="Arial" w:cs="Arial"/>
          <w:sz w:val="28"/>
          <w:szCs w:val="28"/>
        </w:rPr>
        <w:t xml:space="preserve"> for the role or could other evidence be supplied?</w:t>
      </w:r>
    </w:p>
    <w:p w14:paraId="2A61ECBC" w14:textId="59A05389" w:rsidR="00C113AC" w:rsidRPr="009F3E8D" w:rsidRDefault="00007D29" w:rsidP="00E42BFA">
      <w:pPr>
        <w:pStyle w:val="ListParagraph"/>
        <w:numPr>
          <w:ilvl w:val="1"/>
          <w:numId w:val="12"/>
        </w:numPr>
        <w:rPr>
          <w:rFonts w:ascii="Arial" w:hAnsi="Arial" w:cs="Arial"/>
          <w:sz w:val="28"/>
          <w:szCs w:val="28"/>
        </w:rPr>
      </w:pPr>
      <w:r w:rsidRPr="009F3E8D">
        <w:rPr>
          <w:rFonts w:ascii="Arial" w:hAnsi="Arial" w:cs="Arial"/>
          <w:sz w:val="28"/>
          <w:szCs w:val="28"/>
        </w:rPr>
        <w:t xml:space="preserve">Avoid adding a requirement for a driving </w:t>
      </w:r>
      <w:r w:rsidR="00D57DDB" w:rsidRPr="009F3E8D">
        <w:rPr>
          <w:rFonts w:ascii="Arial" w:hAnsi="Arial" w:cs="Arial"/>
          <w:sz w:val="28"/>
          <w:szCs w:val="28"/>
        </w:rPr>
        <w:t>license</w:t>
      </w:r>
      <w:r w:rsidRPr="009F3E8D">
        <w:rPr>
          <w:rFonts w:ascii="Arial" w:hAnsi="Arial" w:cs="Arial"/>
          <w:sz w:val="28"/>
          <w:szCs w:val="28"/>
        </w:rPr>
        <w:t xml:space="preserve"> if the job can be completed using </w:t>
      </w:r>
      <w:r w:rsidR="00D57DDB" w:rsidRPr="009F3E8D">
        <w:rPr>
          <w:rFonts w:ascii="Arial" w:hAnsi="Arial" w:cs="Arial"/>
          <w:sz w:val="28"/>
          <w:szCs w:val="28"/>
        </w:rPr>
        <w:t xml:space="preserve">other transport or is office based </w:t>
      </w:r>
    </w:p>
    <w:p w14:paraId="408ECDCB" w14:textId="02F6A6AC" w:rsidR="008B0EE1" w:rsidRPr="009F3E8D" w:rsidRDefault="00765111" w:rsidP="00B35029">
      <w:pPr>
        <w:pStyle w:val="ListParagraph"/>
        <w:numPr>
          <w:ilvl w:val="0"/>
          <w:numId w:val="12"/>
        </w:numPr>
        <w:rPr>
          <w:rFonts w:ascii="Arial" w:hAnsi="Arial" w:cs="Arial"/>
          <w:sz w:val="28"/>
          <w:szCs w:val="28"/>
        </w:rPr>
      </w:pPr>
      <w:r w:rsidRPr="009F3E8D">
        <w:rPr>
          <w:rFonts w:ascii="Arial" w:hAnsi="Arial" w:cs="Arial"/>
          <w:sz w:val="28"/>
          <w:szCs w:val="28"/>
        </w:rPr>
        <w:t>Inaccessible or inappropriate work tr</w:t>
      </w:r>
      <w:r w:rsidR="007372F8" w:rsidRPr="009F3E8D">
        <w:rPr>
          <w:rFonts w:ascii="Arial" w:hAnsi="Arial" w:cs="Arial"/>
          <w:sz w:val="28"/>
          <w:szCs w:val="28"/>
        </w:rPr>
        <w:t>ia</w:t>
      </w:r>
      <w:r w:rsidRPr="009F3E8D">
        <w:rPr>
          <w:rFonts w:ascii="Arial" w:hAnsi="Arial" w:cs="Arial"/>
          <w:sz w:val="28"/>
          <w:szCs w:val="28"/>
        </w:rPr>
        <w:t xml:space="preserve">ls or psychometric tests </w:t>
      </w:r>
    </w:p>
    <w:p w14:paraId="0A78485F" w14:textId="1643F5DF" w:rsidR="00B35029" w:rsidRPr="009F3E8D" w:rsidRDefault="002968EB" w:rsidP="00B35029">
      <w:pPr>
        <w:pStyle w:val="ListParagraph"/>
        <w:numPr>
          <w:ilvl w:val="0"/>
          <w:numId w:val="12"/>
        </w:numPr>
        <w:rPr>
          <w:rFonts w:ascii="Arial" w:hAnsi="Arial" w:cs="Arial"/>
          <w:sz w:val="28"/>
          <w:szCs w:val="28"/>
        </w:rPr>
      </w:pPr>
      <w:r w:rsidRPr="009F3E8D">
        <w:rPr>
          <w:rFonts w:ascii="Arial" w:hAnsi="Arial" w:cs="Arial"/>
          <w:sz w:val="28"/>
          <w:szCs w:val="28"/>
        </w:rPr>
        <w:t xml:space="preserve">Space not wheelchair accessible </w:t>
      </w:r>
    </w:p>
    <w:p w14:paraId="4911A7BB" w14:textId="1DBCC607" w:rsidR="002968EB" w:rsidRPr="009F3E8D" w:rsidRDefault="002968EB" w:rsidP="002968EB">
      <w:pPr>
        <w:pStyle w:val="ListParagraph"/>
        <w:numPr>
          <w:ilvl w:val="1"/>
          <w:numId w:val="12"/>
        </w:numPr>
        <w:rPr>
          <w:rFonts w:ascii="Arial" w:hAnsi="Arial" w:cs="Arial"/>
          <w:sz w:val="28"/>
          <w:szCs w:val="28"/>
        </w:rPr>
      </w:pPr>
      <w:r w:rsidRPr="009F3E8D">
        <w:rPr>
          <w:rFonts w:ascii="Arial" w:hAnsi="Arial" w:cs="Arial"/>
          <w:sz w:val="28"/>
          <w:szCs w:val="28"/>
        </w:rPr>
        <w:t xml:space="preserve">Desks too close to each other </w:t>
      </w:r>
    </w:p>
    <w:p w14:paraId="67DB876D" w14:textId="389755F5" w:rsidR="002968EB" w:rsidRPr="009F3E8D" w:rsidRDefault="002968EB" w:rsidP="002968EB">
      <w:pPr>
        <w:pStyle w:val="ListParagraph"/>
        <w:numPr>
          <w:ilvl w:val="1"/>
          <w:numId w:val="12"/>
        </w:numPr>
        <w:rPr>
          <w:rFonts w:ascii="Arial" w:hAnsi="Arial" w:cs="Arial"/>
          <w:sz w:val="28"/>
          <w:szCs w:val="28"/>
        </w:rPr>
      </w:pPr>
      <w:r w:rsidRPr="009F3E8D">
        <w:rPr>
          <w:rFonts w:ascii="Arial" w:hAnsi="Arial" w:cs="Arial"/>
          <w:sz w:val="28"/>
          <w:szCs w:val="28"/>
        </w:rPr>
        <w:t>Boxes</w:t>
      </w:r>
      <w:r w:rsidR="00F711D1" w:rsidRPr="009F3E8D">
        <w:rPr>
          <w:rFonts w:ascii="Arial" w:hAnsi="Arial" w:cs="Arial"/>
          <w:sz w:val="28"/>
          <w:szCs w:val="28"/>
        </w:rPr>
        <w:t>/ storage</w:t>
      </w:r>
      <w:r w:rsidRPr="009F3E8D">
        <w:rPr>
          <w:rFonts w:ascii="Arial" w:hAnsi="Arial" w:cs="Arial"/>
          <w:sz w:val="28"/>
          <w:szCs w:val="28"/>
        </w:rPr>
        <w:t xml:space="preserve"> reducing available space</w:t>
      </w:r>
    </w:p>
    <w:p w14:paraId="29A56ABC" w14:textId="77F1709E" w:rsidR="00A2486C" w:rsidRDefault="00A2486C" w:rsidP="00A2486C">
      <w:pPr>
        <w:pStyle w:val="ListParagraph"/>
        <w:numPr>
          <w:ilvl w:val="0"/>
          <w:numId w:val="12"/>
        </w:numPr>
        <w:rPr>
          <w:rFonts w:ascii="Arial" w:hAnsi="Arial" w:cs="Arial"/>
          <w:sz w:val="28"/>
          <w:szCs w:val="28"/>
        </w:rPr>
      </w:pPr>
      <w:r w:rsidRPr="009F3E8D">
        <w:rPr>
          <w:rFonts w:ascii="Arial" w:hAnsi="Arial" w:cs="Arial"/>
          <w:sz w:val="28"/>
          <w:szCs w:val="28"/>
        </w:rPr>
        <w:t>Fluorescent lighting</w:t>
      </w:r>
    </w:p>
    <w:p w14:paraId="455409E0" w14:textId="7B073601" w:rsidR="00711C0D" w:rsidRDefault="00711C0D" w:rsidP="00A2486C">
      <w:pPr>
        <w:pStyle w:val="ListParagraph"/>
        <w:numPr>
          <w:ilvl w:val="0"/>
          <w:numId w:val="12"/>
        </w:numPr>
        <w:rPr>
          <w:rFonts w:ascii="Arial" w:hAnsi="Arial" w:cs="Arial"/>
          <w:sz w:val="28"/>
          <w:szCs w:val="28"/>
        </w:rPr>
      </w:pPr>
      <w:commentRangeStart w:id="19"/>
      <w:r>
        <w:rPr>
          <w:rFonts w:ascii="Arial" w:hAnsi="Arial" w:cs="Arial"/>
          <w:sz w:val="28"/>
          <w:szCs w:val="28"/>
        </w:rPr>
        <w:t>Fire</w:t>
      </w:r>
      <w:commentRangeEnd w:id="19"/>
      <w:r>
        <w:rPr>
          <w:rStyle w:val="CommentReference"/>
        </w:rPr>
        <w:commentReference w:id="19"/>
      </w:r>
      <w:r w:rsidR="001326C8">
        <w:rPr>
          <w:rFonts w:ascii="Arial" w:hAnsi="Arial" w:cs="Arial"/>
          <w:sz w:val="28"/>
          <w:szCs w:val="28"/>
        </w:rPr>
        <w:t xml:space="preserve"> regulations</w:t>
      </w:r>
    </w:p>
    <w:p w14:paraId="178AC6A2" w14:textId="5D2A6808" w:rsidR="00ED4FF4" w:rsidRDefault="00ED4FF4" w:rsidP="00ED4FF4">
      <w:pPr>
        <w:pStyle w:val="ListParagraph"/>
        <w:numPr>
          <w:ilvl w:val="1"/>
          <w:numId w:val="12"/>
        </w:numPr>
        <w:rPr>
          <w:rFonts w:ascii="Arial" w:hAnsi="Arial" w:cs="Arial"/>
          <w:sz w:val="28"/>
          <w:szCs w:val="28"/>
        </w:rPr>
      </w:pPr>
      <w:r>
        <w:rPr>
          <w:rFonts w:ascii="Arial" w:hAnsi="Arial" w:cs="Arial"/>
          <w:sz w:val="28"/>
          <w:szCs w:val="28"/>
        </w:rPr>
        <w:t xml:space="preserve">Ensuring </w:t>
      </w:r>
      <w:r w:rsidR="00DF2B63">
        <w:rPr>
          <w:rFonts w:ascii="Arial" w:hAnsi="Arial" w:cs="Arial"/>
          <w:sz w:val="28"/>
          <w:szCs w:val="28"/>
        </w:rPr>
        <w:t xml:space="preserve">everyone fully understands </w:t>
      </w:r>
      <w:proofErr w:type="spellStart"/>
      <w:r w:rsidR="00DF2B63">
        <w:rPr>
          <w:rFonts w:ascii="Arial" w:hAnsi="Arial" w:cs="Arial"/>
          <w:sz w:val="28"/>
          <w:szCs w:val="28"/>
        </w:rPr>
        <w:t>polices</w:t>
      </w:r>
      <w:proofErr w:type="spellEnd"/>
      <w:r w:rsidR="00DF2B63">
        <w:rPr>
          <w:rFonts w:ascii="Arial" w:hAnsi="Arial" w:cs="Arial"/>
          <w:sz w:val="28"/>
          <w:szCs w:val="28"/>
        </w:rPr>
        <w:t xml:space="preserve"> and procedures around fire safety </w:t>
      </w:r>
    </w:p>
    <w:p w14:paraId="1313CA12" w14:textId="545C5095" w:rsidR="00DF2B63" w:rsidRDefault="00DF2B63" w:rsidP="006416E9">
      <w:pPr>
        <w:pStyle w:val="ListParagraph"/>
        <w:ind w:left="1440"/>
        <w:rPr>
          <w:rFonts w:ascii="Arial" w:hAnsi="Arial" w:cs="Arial"/>
          <w:sz w:val="28"/>
          <w:szCs w:val="28"/>
        </w:rPr>
      </w:pPr>
    </w:p>
    <w:p w14:paraId="6EAA65D0" w14:textId="77777777" w:rsidR="001326C8" w:rsidRDefault="001326C8" w:rsidP="001326C8">
      <w:pPr>
        <w:rPr>
          <w:rFonts w:ascii="Arial" w:hAnsi="Arial" w:cs="Arial"/>
          <w:sz w:val="28"/>
          <w:szCs w:val="28"/>
        </w:rPr>
      </w:pPr>
    </w:p>
    <w:p w14:paraId="3F681754" w14:textId="2AD80BB5" w:rsidR="001326C8" w:rsidRDefault="000B06A8" w:rsidP="001326C8">
      <w:pPr>
        <w:rPr>
          <w:rFonts w:ascii="Arial" w:hAnsi="Arial" w:cs="Arial"/>
          <w:sz w:val="28"/>
          <w:szCs w:val="28"/>
        </w:rPr>
      </w:pPr>
      <w:r>
        <w:rPr>
          <w:noProof/>
        </w:rPr>
        <mc:AlternateContent>
          <mc:Choice Requires="wps">
            <w:drawing>
              <wp:anchor distT="0" distB="0" distL="114300" distR="114300" simplePos="0" relativeHeight="251662336" behindDoc="0" locked="0" layoutInCell="1" allowOverlap="1" wp14:anchorId="3D45F3CC" wp14:editId="4443932D">
                <wp:simplePos x="0" y="0"/>
                <wp:positionH relativeFrom="column">
                  <wp:posOffset>0</wp:posOffset>
                </wp:positionH>
                <wp:positionV relativeFrom="paragraph">
                  <wp:posOffset>4337685</wp:posOffset>
                </wp:positionV>
                <wp:extent cx="3206115" cy="635"/>
                <wp:effectExtent l="0" t="0" r="0" b="0"/>
                <wp:wrapSquare wrapText="bothSides"/>
                <wp:docPr id="468631277" name="Text Box 1"/>
                <wp:cNvGraphicFramePr/>
                <a:graphic xmlns:a="http://schemas.openxmlformats.org/drawingml/2006/main">
                  <a:graphicData uri="http://schemas.microsoft.com/office/word/2010/wordprocessingShape">
                    <wps:wsp>
                      <wps:cNvSpPr txBox="1"/>
                      <wps:spPr>
                        <a:xfrm>
                          <a:off x="0" y="0"/>
                          <a:ext cx="3206115" cy="635"/>
                        </a:xfrm>
                        <a:prstGeom prst="rect">
                          <a:avLst/>
                        </a:prstGeom>
                        <a:solidFill>
                          <a:prstClr val="white"/>
                        </a:solidFill>
                        <a:ln>
                          <a:noFill/>
                        </a:ln>
                      </wps:spPr>
                      <wps:txbx>
                        <w:txbxContent>
                          <w:p w14:paraId="079897B5" w14:textId="6AEF5F71" w:rsidR="000B06A8" w:rsidRPr="00A17122" w:rsidRDefault="000B06A8" w:rsidP="000B06A8">
                            <w:pPr>
                              <w:pStyle w:val="Caption"/>
                              <w:rPr>
                                <w:noProof/>
                              </w:rPr>
                            </w:pPr>
                            <w:r>
                              <w:t xml:space="preserve">Figure </w:t>
                            </w:r>
                            <w:r w:rsidR="00FA571E">
                              <w:fldChar w:fldCharType="begin"/>
                            </w:r>
                            <w:r w:rsidR="00FA571E">
                              <w:instrText xml:space="preserve"> SEQ Figure \* ARABIC </w:instrText>
                            </w:r>
                            <w:r w:rsidR="00FA571E">
                              <w:fldChar w:fldCharType="separate"/>
                            </w:r>
                            <w:r>
                              <w:rPr>
                                <w:noProof/>
                              </w:rPr>
                              <w:t>1</w:t>
                            </w:r>
                            <w:r w:rsidR="00FA571E">
                              <w:rPr>
                                <w:noProof/>
                              </w:rPr>
                              <w:fldChar w:fldCharType="end"/>
                            </w:r>
                            <w:r>
                              <w:t xml:space="preserve"> steps leading to a toilet marked disabled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D45F3CC" id="_x0000_t202" coordsize="21600,21600" o:spt="202" path="m,l,21600r21600,l21600,xe">
                <v:stroke joinstyle="miter"/>
                <v:path gradientshapeok="t" o:connecttype="rect"/>
              </v:shapetype>
              <v:shape id="Text Box 1" o:spid="_x0000_s1026" type="#_x0000_t202" style="position:absolute;margin-left:0;margin-top:341.55pt;width:252.4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" stroked="f">
                <v:textbox style="mso-fit-shape-to-text:t" inset="0,0,0,0">
                  <w:txbxContent>
                    <w:p w14:paraId="079897B5" w14:textId="6AEF5F71" w:rsidR="000B06A8" w:rsidRPr="00A17122" w:rsidRDefault="000B06A8" w:rsidP="000B06A8">
                      <w:pPr>
                        <w:pStyle w:val="Caption"/>
                        <w:rPr>
                          <w:noProof/>
                        </w:rPr>
                      </w:pPr>
                      <w:r>
                        <w:t xml:space="preserve">Figure </w:t>
                      </w:r>
                      <w:r w:rsidR="00FA571E">
                        <w:fldChar w:fldCharType="begin"/>
                      </w:r>
                      <w:r w:rsidR="00FA571E">
                        <w:instrText xml:space="preserve"> SEQ Figure \* ARABIC </w:instrText>
                      </w:r>
                      <w:r w:rsidR="00FA571E">
                        <w:fldChar w:fldCharType="separate"/>
                      </w:r>
                      <w:r>
                        <w:rPr>
                          <w:noProof/>
                        </w:rPr>
                        <w:t>1</w:t>
                      </w:r>
                      <w:r w:rsidR="00FA571E">
                        <w:rPr>
                          <w:noProof/>
                        </w:rPr>
                        <w:fldChar w:fldCharType="end"/>
                      </w:r>
                      <w:r>
                        <w:t xml:space="preserve"> steps leading to a toilet marked disabled</w:t>
                      </w:r>
                    </w:p>
                  </w:txbxContent>
                </v:textbox>
                <w10:wrap type="square"/>
              </v:shape>
            </w:pict>
          </mc:Fallback>
        </mc:AlternateContent>
      </w:r>
      <w:r w:rsidR="001326C8">
        <w:rPr>
          <w:noProof/>
        </w:rPr>
        <w:drawing>
          <wp:anchor distT="0" distB="0" distL="114300" distR="114300" simplePos="0" relativeHeight="251660288" behindDoc="0" locked="0" layoutInCell="1" allowOverlap="1" wp14:anchorId="41335082" wp14:editId="287C8E2F">
            <wp:simplePos x="0" y="0"/>
            <wp:positionH relativeFrom="column">
              <wp:posOffset>0</wp:posOffset>
            </wp:positionH>
            <wp:positionV relativeFrom="paragraph">
              <wp:posOffset>3368</wp:posOffset>
            </wp:positionV>
            <wp:extent cx="3206664" cy="4277802"/>
            <wp:effectExtent l="0" t="0" r="0" b="8890"/>
            <wp:wrapSquare wrapText="bothSides"/>
            <wp:docPr id="384748780" name="Picture 1" descr="A staircase leading to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48780" name="Picture 1" descr="A staircase leading to a doo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664" cy="42778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8FF18" w14:textId="77777777" w:rsidR="001326C8" w:rsidRDefault="001326C8" w:rsidP="001326C8">
      <w:pPr>
        <w:rPr>
          <w:rFonts w:ascii="Arial" w:hAnsi="Arial" w:cs="Arial"/>
          <w:sz w:val="28"/>
          <w:szCs w:val="28"/>
        </w:rPr>
      </w:pPr>
    </w:p>
    <w:p w14:paraId="128A9B39" w14:textId="77777777" w:rsidR="001326C8" w:rsidRDefault="001326C8" w:rsidP="001326C8">
      <w:pPr>
        <w:rPr>
          <w:rFonts w:ascii="Arial" w:hAnsi="Arial" w:cs="Arial"/>
          <w:sz w:val="28"/>
          <w:szCs w:val="28"/>
        </w:rPr>
      </w:pPr>
    </w:p>
    <w:p w14:paraId="214215C0" w14:textId="77777777" w:rsidR="001326C8" w:rsidRDefault="001326C8" w:rsidP="001326C8">
      <w:pPr>
        <w:rPr>
          <w:rFonts w:ascii="Arial" w:hAnsi="Arial" w:cs="Arial"/>
          <w:sz w:val="28"/>
          <w:szCs w:val="28"/>
        </w:rPr>
      </w:pPr>
    </w:p>
    <w:p w14:paraId="326EB585" w14:textId="77777777" w:rsidR="001326C8" w:rsidRDefault="001326C8" w:rsidP="001326C8">
      <w:pPr>
        <w:rPr>
          <w:rFonts w:ascii="Arial" w:hAnsi="Arial" w:cs="Arial"/>
          <w:sz w:val="28"/>
          <w:szCs w:val="28"/>
        </w:rPr>
      </w:pPr>
    </w:p>
    <w:p w14:paraId="311C2D85" w14:textId="77777777" w:rsidR="001326C8" w:rsidRDefault="001326C8" w:rsidP="001326C8">
      <w:pPr>
        <w:rPr>
          <w:rFonts w:ascii="Arial" w:hAnsi="Arial" w:cs="Arial"/>
          <w:sz w:val="28"/>
          <w:szCs w:val="28"/>
        </w:rPr>
      </w:pPr>
    </w:p>
    <w:p w14:paraId="3E524343" w14:textId="77777777" w:rsidR="001326C8" w:rsidRDefault="001326C8" w:rsidP="001326C8">
      <w:pPr>
        <w:rPr>
          <w:rFonts w:ascii="Arial" w:hAnsi="Arial" w:cs="Arial"/>
          <w:sz w:val="28"/>
          <w:szCs w:val="28"/>
        </w:rPr>
      </w:pPr>
    </w:p>
    <w:p w14:paraId="7EA92C9F" w14:textId="77777777" w:rsidR="001326C8" w:rsidRDefault="001326C8" w:rsidP="001326C8">
      <w:pPr>
        <w:rPr>
          <w:rFonts w:ascii="Arial" w:hAnsi="Arial" w:cs="Arial"/>
          <w:sz w:val="28"/>
          <w:szCs w:val="28"/>
        </w:rPr>
      </w:pPr>
    </w:p>
    <w:p w14:paraId="1B3F87F6" w14:textId="77777777" w:rsidR="001326C8" w:rsidRDefault="001326C8" w:rsidP="001326C8">
      <w:pPr>
        <w:rPr>
          <w:rFonts w:ascii="Arial" w:hAnsi="Arial" w:cs="Arial"/>
          <w:sz w:val="28"/>
          <w:szCs w:val="28"/>
        </w:rPr>
      </w:pPr>
    </w:p>
    <w:p w14:paraId="605BEE20" w14:textId="77777777" w:rsidR="001326C8" w:rsidRDefault="001326C8" w:rsidP="001326C8">
      <w:pPr>
        <w:rPr>
          <w:rFonts w:ascii="Arial" w:hAnsi="Arial" w:cs="Arial"/>
          <w:sz w:val="28"/>
          <w:szCs w:val="28"/>
        </w:rPr>
      </w:pPr>
    </w:p>
    <w:p w14:paraId="2981A38A" w14:textId="77777777" w:rsidR="001326C8" w:rsidRDefault="001326C8" w:rsidP="001326C8">
      <w:pPr>
        <w:rPr>
          <w:rFonts w:ascii="Arial" w:hAnsi="Arial" w:cs="Arial"/>
          <w:sz w:val="28"/>
          <w:szCs w:val="28"/>
        </w:rPr>
      </w:pPr>
    </w:p>
    <w:p w14:paraId="580339B7" w14:textId="77777777" w:rsidR="001326C8" w:rsidRDefault="001326C8" w:rsidP="001326C8">
      <w:pPr>
        <w:rPr>
          <w:rFonts w:ascii="Arial" w:hAnsi="Arial" w:cs="Arial"/>
          <w:sz w:val="28"/>
          <w:szCs w:val="28"/>
        </w:rPr>
      </w:pPr>
    </w:p>
    <w:p w14:paraId="7930A2A0" w14:textId="77777777" w:rsidR="001326C8" w:rsidRDefault="001326C8" w:rsidP="001326C8">
      <w:pPr>
        <w:rPr>
          <w:rFonts w:ascii="Arial" w:hAnsi="Arial" w:cs="Arial"/>
          <w:sz w:val="28"/>
          <w:szCs w:val="28"/>
        </w:rPr>
      </w:pPr>
    </w:p>
    <w:p w14:paraId="60DDB2BA" w14:textId="77777777" w:rsidR="001326C8" w:rsidRDefault="001326C8" w:rsidP="001326C8">
      <w:pPr>
        <w:rPr>
          <w:rFonts w:ascii="Arial" w:hAnsi="Arial" w:cs="Arial"/>
          <w:sz w:val="28"/>
          <w:szCs w:val="28"/>
        </w:rPr>
      </w:pPr>
    </w:p>
    <w:p w14:paraId="57E4C363" w14:textId="77777777" w:rsidR="0079341D" w:rsidRDefault="0079341D" w:rsidP="001326C8">
      <w:pPr>
        <w:rPr>
          <w:rFonts w:ascii="Arial" w:hAnsi="Arial" w:cs="Arial"/>
          <w:sz w:val="28"/>
          <w:szCs w:val="28"/>
        </w:rPr>
      </w:pPr>
    </w:p>
    <w:p w14:paraId="104AD217" w14:textId="4A273119" w:rsidR="0079341D" w:rsidRDefault="0079341D" w:rsidP="001326C8">
      <w:pPr>
        <w:rPr>
          <w:rFonts w:ascii="Arial" w:hAnsi="Arial" w:cs="Arial"/>
          <w:sz w:val="28"/>
          <w:szCs w:val="28"/>
        </w:rPr>
      </w:pPr>
      <w:r>
        <w:rPr>
          <w:rFonts w:ascii="Arial" w:hAnsi="Arial" w:cs="Arial"/>
          <w:sz w:val="28"/>
          <w:szCs w:val="28"/>
        </w:rPr>
        <w:t xml:space="preserve">Figure 1 shows a </w:t>
      </w:r>
      <w:r w:rsidR="00575BD9">
        <w:rPr>
          <w:rFonts w:ascii="Arial" w:hAnsi="Arial" w:cs="Arial"/>
          <w:sz w:val="28"/>
          <w:szCs w:val="28"/>
        </w:rPr>
        <w:t xml:space="preserve">toilet marked as accessible, but up steps. </w:t>
      </w:r>
      <w:r w:rsidR="00AC0A4F">
        <w:rPr>
          <w:rFonts w:ascii="Arial" w:hAnsi="Arial" w:cs="Arial"/>
          <w:sz w:val="28"/>
          <w:szCs w:val="28"/>
        </w:rPr>
        <w:t xml:space="preserve">This shows </w:t>
      </w:r>
      <w:r w:rsidR="00457190">
        <w:rPr>
          <w:rFonts w:ascii="Arial" w:hAnsi="Arial" w:cs="Arial"/>
          <w:sz w:val="28"/>
          <w:szCs w:val="28"/>
        </w:rPr>
        <w:t xml:space="preserve">that the toilet was tokenistic with no work to ensure it was accessible for disabled people to use. </w:t>
      </w:r>
    </w:p>
    <w:p w14:paraId="25AB82E1" w14:textId="30A7F524" w:rsidR="00B17A5F" w:rsidRDefault="00B17A5F" w:rsidP="001326C8">
      <w:pPr>
        <w:rPr>
          <w:rFonts w:ascii="Arial" w:hAnsi="Arial" w:cs="Arial"/>
          <w:sz w:val="28"/>
          <w:szCs w:val="28"/>
        </w:rPr>
      </w:pPr>
      <w:r>
        <w:rPr>
          <w:rFonts w:ascii="Arial" w:hAnsi="Arial" w:cs="Arial"/>
          <w:sz w:val="28"/>
          <w:szCs w:val="28"/>
        </w:rPr>
        <w:t>Environmental barriers can be reduced by working with disabled people using lived experience</w:t>
      </w:r>
      <w:r w:rsidR="000C43EA">
        <w:rPr>
          <w:rFonts w:ascii="Arial" w:hAnsi="Arial" w:cs="Arial"/>
          <w:sz w:val="28"/>
          <w:szCs w:val="28"/>
        </w:rPr>
        <w:t>s to provide feedback on building pl</w:t>
      </w:r>
      <w:r w:rsidR="00276C74">
        <w:rPr>
          <w:rFonts w:ascii="Arial" w:hAnsi="Arial" w:cs="Arial"/>
          <w:sz w:val="28"/>
          <w:szCs w:val="28"/>
        </w:rPr>
        <w:t>ans.</w:t>
      </w:r>
      <w:r w:rsidR="00FD2950">
        <w:rPr>
          <w:rFonts w:ascii="Arial" w:hAnsi="Arial" w:cs="Arial"/>
          <w:sz w:val="28"/>
          <w:szCs w:val="28"/>
        </w:rPr>
        <w:t xml:space="preserve"> The barriers faced by disabled people are varied </w:t>
      </w:r>
      <w:r w:rsidR="00AA4CE7">
        <w:rPr>
          <w:rFonts w:ascii="Arial" w:hAnsi="Arial" w:cs="Arial"/>
          <w:sz w:val="28"/>
          <w:szCs w:val="28"/>
        </w:rPr>
        <w:t>and is likely to differ between disabled individuals</w:t>
      </w:r>
      <w:r w:rsidR="005C12A4">
        <w:rPr>
          <w:rFonts w:ascii="Arial" w:hAnsi="Arial" w:cs="Arial"/>
          <w:sz w:val="28"/>
          <w:szCs w:val="28"/>
        </w:rPr>
        <w:t xml:space="preserve">. By involving disabled people at planning </w:t>
      </w:r>
      <w:proofErr w:type="gramStart"/>
      <w:r w:rsidR="005C12A4">
        <w:rPr>
          <w:rFonts w:ascii="Arial" w:hAnsi="Arial" w:cs="Arial"/>
          <w:sz w:val="28"/>
          <w:szCs w:val="28"/>
        </w:rPr>
        <w:t>stage</w:t>
      </w:r>
      <w:proofErr w:type="gramEnd"/>
      <w:r w:rsidR="005C12A4">
        <w:rPr>
          <w:rFonts w:ascii="Arial" w:hAnsi="Arial" w:cs="Arial"/>
          <w:sz w:val="28"/>
          <w:szCs w:val="28"/>
        </w:rPr>
        <w:t xml:space="preserve"> they can provide feedback on accessibility </w:t>
      </w:r>
      <w:r w:rsidR="00407B81">
        <w:rPr>
          <w:rFonts w:ascii="Arial" w:hAnsi="Arial" w:cs="Arial"/>
          <w:sz w:val="28"/>
          <w:szCs w:val="28"/>
        </w:rPr>
        <w:t>from their lived experiences.</w:t>
      </w:r>
      <w:r w:rsidR="00B40A43">
        <w:rPr>
          <w:rFonts w:ascii="Arial" w:hAnsi="Arial" w:cs="Arial"/>
          <w:sz w:val="28"/>
          <w:szCs w:val="28"/>
        </w:rPr>
        <w:t xml:space="preserve"> </w:t>
      </w:r>
    </w:p>
    <w:p w14:paraId="22692505" w14:textId="77777777" w:rsidR="001326C8" w:rsidRPr="001326C8" w:rsidRDefault="001326C8" w:rsidP="001326C8">
      <w:pPr>
        <w:rPr>
          <w:rFonts w:ascii="Arial" w:hAnsi="Arial" w:cs="Arial"/>
          <w:sz w:val="28"/>
          <w:szCs w:val="28"/>
        </w:rPr>
      </w:pPr>
    </w:p>
    <w:p w14:paraId="379EFDE7" w14:textId="0CE6C106" w:rsidR="00563825" w:rsidRPr="002522AE" w:rsidRDefault="00563825" w:rsidP="00407B81">
      <w:pPr>
        <w:pStyle w:val="Heading2"/>
        <w:rPr>
          <w:color w:val="auto"/>
        </w:rPr>
      </w:pPr>
      <w:bookmarkStart w:id="20" w:name="_Toc160459666"/>
      <w:r w:rsidRPr="002522AE">
        <w:rPr>
          <w:color w:val="auto"/>
        </w:rPr>
        <w:t>Information and Communication Barriers</w:t>
      </w:r>
      <w:bookmarkEnd w:id="20"/>
      <w:r w:rsidRPr="002522AE">
        <w:rPr>
          <w:color w:val="auto"/>
        </w:rPr>
        <w:t xml:space="preserve"> </w:t>
      </w:r>
    </w:p>
    <w:p w14:paraId="34525CFC" w14:textId="77777777" w:rsidR="00A93C9A" w:rsidRPr="009F3E8D" w:rsidRDefault="001302F4" w:rsidP="00563825">
      <w:pPr>
        <w:rPr>
          <w:rFonts w:ascii="Arial" w:hAnsi="Arial" w:cs="Arial"/>
          <w:sz w:val="28"/>
          <w:szCs w:val="28"/>
        </w:rPr>
      </w:pPr>
      <w:r w:rsidRPr="009F3E8D">
        <w:rPr>
          <w:rFonts w:ascii="Arial" w:hAnsi="Arial" w:cs="Arial"/>
          <w:sz w:val="28"/>
          <w:szCs w:val="28"/>
        </w:rPr>
        <w:t>Providing information and communicating in an accessible format is a</w:t>
      </w:r>
      <w:r w:rsidR="00F3314A" w:rsidRPr="009F3E8D">
        <w:rPr>
          <w:rFonts w:ascii="Arial" w:hAnsi="Arial" w:cs="Arial"/>
          <w:sz w:val="28"/>
          <w:szCs w:val="28"/>
        </w:rPr>
        <w:t xml:space="preserve"> fundamental area of accessibility. Without accessible formats</w:t>
      </w:r>
      <w:r w:rsidR="00F85E20" w:rsidRPr="009F3E8D">
        <w:rPr>
          <w:rFonts w:ascii="Arial" w:hAnsi="Arial" w:cs="Arial"/>
          <w:sz w:val="28"/>
          <w:szCs w:val="28"/>
        </w:rPr>
        <w:t>, disabled people can be left without access to information</w:t>
      </w:r>
      <w:r w:rsidR="00225CF6" w:rsidRPr="009F3E8D">
        <w:rPr>
          <w:rFonts w:ascii="Arial" w:hAnsi="Arial" w:cs="Arial"/>
          <w:sz w:val="28"/>
          <w:szCs w:val="28"/>
        </w:rPr>
        <w:t xml:space="preserve">, this could be access to </w:t>
      </w:r>
      <w:r w:rsidR="00D67335" w:rsidRPr="009F3E8D">
        <w:rPr>
          <w:rFonts w:ascii="Arial" w:hAnsi="Arial" w:cs="Arial"/>
          <w:sz w:val="28"/>
          <w:szCs w:val="28"/>
        </w:rPr>
        <w:t xml:space="preserve">information about </w:t>
      </w:r>
      <w:r w:rsidR="00D03418" w:rsidRPr="009F3E8D">
        <w:rPr>
          <w:rFonts w:ascii="Arial" w:hAnsi="Arial" w:cs="Arial"/>
          <w:sz w:val="28"/>
          <w:szCs w:val="28"/>
        </w:rPr>
        <w:t xml:space="preserve">a health condition or other personal subjects which a disabled person may not wish to share with family/ friends and would like to access the information alone. </w:t>
      </w:r>
    </w:p>
    <w:p w14:paraId="0C90EB38" w14:textId="473FE1DE" w:rsidR="004A68B8" w:rsidRPr="009F3E8D" w:rsidRDefault="00A93C9A" w:rsidP="00563825">
      <w:pPr>
        <w:rPr>
          <w:rFonts w:ascii="Arial" w:hAnsi="Arial" w:cs="Arial"/>
          <w:sz w:val="28"/>
          <w:szCs w:val="28"/>
        </w:rPr>
      </w:pPr>
      <w:r w:rsidRPr="009F3E8D">
        <w:rPr>
          <w:rFonts w:ascii="Arial" w:hAnsi="Arial" w:cs="Arial"/>
          <w:sz w:val="28"/>
          <w:szCs w:val="28"/>
        </w:rPr>
        <w:t xml:space="preserve">Barriers to information and communication can </w:t>
      </w:r>
      <w:proofErr w:type="gramStart"/>
      <w:r w:rsidRPr="009F3E8D">
        <w:rPr>
          <w:rFonts w:ascii="Arial" w:hAnsi="Arial" w:cs="Arial"/>
          <w:sz w:val="28"/>
          <w:szCs w:val="28"/>
        </w:rPr>
        <w:t>include;</w:t>
      </w:r>
      <w:proofErr w:type="gramEnd"/>
      <w:r w:rsidR="00771648" w:rsidRPr="009F3E8D">
        <w:rPr>
          <w:rFonts w:ascii="Arial" w:hAnsi="Arial" w:cs="Arial"/>
          <w:sz w:val="28"/>
          <w:szCs w:val="28"/>
        </w:rPr>
        <w:t xml:space="preserve"> </w:t>
      </w:r>
    </w:p>
    <w:p w14:paraId="6DDAF307" w14:textId="7DB347AF" w:rsidR="00000B30" w:rsidRPr="009F3E8D" w:rsidRDefault="00000B30" w:rsidP="003337A0">
      <w:pPr>
        <w:pStyle w:val="ListParagraph"/>
        <w:numPr>
          <w:ilvl w:val="0"/>
          <w:numId w:val="13"/>
        </w:numPr>
        <w:rPr>
          <w:rFonts w:ascii="Arial" w:hAnsi="Arial" w:cs="Arial"/>
          <w:sz w:val="28"/>
          <w:szCs w:val="28"/>
        </w:rPr>
      </w:pPr>
      <w:r w:rsidRPr="009F3E8D">
        <w:rPr>
          <w:rFonts w:ascii="Arial" w:hAnsi="Arial" w:cs="Arial"/>
          <w:sz w:val="28"/>
          <w:szCs w:val="28"/>
        </w:rPr>
        <w:t>Job information not available in accessible formats</w:t>
      </w:r>
      <w:r w:rsidR="00062E8F" w:rsidRPr="009F3E8D">
        <w:rPr>
          <w:rFonts w:ascii="Arial" w:hAnsi="Arial" w:cs="Arial"/>
          <w:sz w:val="28"/>
          <w:szCs w:val="28"/>
        </w:rPr>
        <w:t xml:space="preserve">, such as </w:t>
      </w:r>
      <w:r w:rsidR="003E373C" w:rsidRPr="009F3E8D">
        <w:rPr>
          <w:rFonts w:ascii="Arial" w:hAnsi="Arial" w:cs="Arial"/>
          <w:sz w:val="28"/>
          <w:szCs w:val="28"/>
        </w:rPr>
        <w:t>only available in PDF</w:t>
      </w:r>
    </w:p>
    <w:p w14:paraId="18B09DF2" w14:textId="77777777" w:rsidR="0048104A" w:rsidRPr="009F3E8D" w:rsidRDefault="0048104A" w:rsidP="003337A0">
      <w:pPr>
        <w:pStyle w:val="ListParagraph"/>
        <w:numPr>
          <w:ilvl w:val="0"/>
          <w:numId w:val="13"/>
        </w:numPr>
        <w:rPr>
          <w:rFonts w:ascii="Arial" w:hAnsi="Arial" w:cs="Arial"/>
          <w:sz w:val="28"/>
          <w:szCs w:val="28"/>
        </w:rPr>
      </w:pPr>
      <w:r w:rsidRPr="009F3E8D">
        <w:rPr>
          <w:rFonts w:ascii="Arial" w:hAnsi="Arial" w:cs="Arial"/>
          <w:sz w:val="28"/>
          <w:szCs w:val="28"/>
        </w:rPr>
        <w:t>Inaccessible application process (online forms only)</w:t>
      </w:r>
    </w:p>
    <w:p w14:paraId="4511E366" w14:textId="0563C2F6" w:rsidR="00024B5C" w:rsidRPr="009F3E8D" w:rsidRDefault="003E373C" w:rsidP="00A2486C">
      <w:pPr>
        <w:pStyle w:val="ListParagraph"/>
        <w:numPr>
          <w:ilvl w:val="0"/>
          <w:numId w:val="13"/>
        </w:numPr>
        <w:rPr>
          <w:rFonts w:ascii="Arial" w:hAnsi="Arial" w:cs="Arial"/>
          <w:sz w:val="28"/>
          <w:szCs w:val="28"/>
        </w:rPr>
      </w:pPr>
      <w:r w:rsidRPr="009F3E8D">
        <w:rPr>
          <w:rFonts w:ascii="Arial" w:hAnsi="Arial" w:cs="Arial"/>
          <w:sz w:val="28"/>
          <w:szCs w:val="28"/>
        </w:rPr>
        <w:t>No contact details for questions</w:t>
      </w:r>
    </w:p>
    <w:p w14:paraId="6BD934DD" w14:textId="7AE78902" w:rsidR="00F711D1" w:rsidRPr="009F3E8D" w:rsidRDefault="00F711D1" w:rsidP="003337A0">
      <w:pPr>
        <w:pStyle w:val="ListParagraph"/>
        <w:numPr>
          <w:ilvl w:val="0"/>
          <w:numId w:val="13"/>
        </w:numPr>
        <w:rPr>
          <w:rFonts w:ascii="Arial" w:hAnsi="Arial" w:cs="Arial"/>
          <w:sz w:val="28"/>
          <w:szCs w:val="28"/>
        </w:rPr>
      </w:pPr>
      <w:r w:rsidRPr="009F3E8D">
        <w:rPr>
          <w:rFonts w:ascii="Arial" w:hAnsi="Arial" w:cs="Arial"/>
          <w:sz w:val="28"/>
          <w:szCs w:val="28"/>
        </w:rPr>
        <w:t xml:space="preserve">No </w:t>
      </w:r>
      <w:r w:rsidR="00953676" w:rsidRPr="009F3E8D">
        <w:rPr>
          <w:rFonts w:ascii="Arial" w:hAnsi="Arial" w:cs="Arial"/>
          <w:sz w:val="28"/>
          <w:szCs w:val="28"/>
        </w:rPr>
        <w:t>available hearing loops</w:t>
      </w:r>
    </w:p>
    <w:p w14:paraId="0C76A914" w14:textId="503D5A00" w:rsidR="003A1330" w:rsidRPr="009F3E8D" w:rsidRDefault="003A1330" w:rsidP="003337A0">
      <w:pPr>
        <w:pStyle w:val="ListParagraph"/>
        <w:numPr>
          <w:ilvl w:val="0"/>
          <w:numId w:val="13"/>
        </w:numPr>
        <w:rPr>
          <w:rFonts w:ascii="Arial" w:hAnsi="Arial" w:cs="Arial"/>
          <w:sz w:val="28"/>
          <w:szCs w:val="28"/>
        </w:rPr>
      </w:pPr>
      <w:r w:rsidRPr="009F3E8D">
        <w:rPr>
          <w:rFonts w:ascii="Arial" w:hAnsi="Arial" w:cs="Arial"/>
          <w:sz w:val="28"/>
          <w:szCs w:val="28"/>
        </w:rPr>
        <w:t xml:space="preserve">Information not available in accessible format </w:t>
      </w:r>
    </w:p>
    <w:p w14:paraId="0E91828D" w14:textId="49DAC97E" w:rsidR="00746284" w:rsidRPr="009F3E8D" w:rsidRDefault="003A1330" w:rsidP="00746284">
      <w:pPr>
        <w:pStyle w:val="ListParagraph"/>
        <w:numPr>
          <w:ilvl w:val="0"/>
          <w:numId w:val="13"/>
        </w:numPr>
        <w:rPr>
          <w:rFonts w:ascii="Arial" w:hAnsi="Arial" w:cs="Arial"/>
          <w:sz w:val="28"/>
          <w:szCs w:val="28"/>
        </w:rPr>
      </w:pPr>
      <w:r w:rsidRPr="009F3E8D">
        <w:rPr>
          <w:rFonts w:ascii="Arial" w:hAnsi="Arial" w:cs="Arial"/>
          <w:sz w:val="28"/>
          <w:szCs w:val="28"/>
        </w:rPr>
        <w:t xml:space="preserve">Videos without captioning </w:t>
      </w:r>
      <w:r w:rsidR="00746284" w:rsidRPr="009F3E8D">
        <w:rPr>
          <w:rFonts w:ascii="Arial" w:hAnsi="Arial" w:cs="Arial"/>
          <w:sz w:val="28"/>
          <w:szCs w:val="28"/>
        </w:rPr>
        <w:t>or BSL</w:t>
      </w:r>
    </w:p>
    <w:p w14:paraId="12BC7389" w14:textId="77777777" w:rsidR="00BC41A5" w:rsidRPr="009F3E8D" w:rsidRDefault="00BC41A5" w:rsidP="00BC41A5">
      <w:pPr>
        <w:rPr>
          <w:rFonts w:ascii="Arial" w:hAnsi="Arial" w:cs="Arial"/>
          <w:sz w:val="28"/>
          <w:szCs w:val="28"/>
        </w:rPr>
      </w:pPr>
    </w:p>
    <w:p w14:paraId="1A0F2E27" w14:textId="093F3946" w:rsidR="00BC41A5" w:rsidRPr="009F3E8D" w:rsidRDefault="00BC41A5" w:rsidP="00BC41A5">
      <w:pPr>
        <w:rPr>
          <w:rFonts w:ascii="Arial" w:hAnsi="Arial" w:cs="Arial"/>
          <w:sz w:val="28"/>
          <w:szCs w:val="28"/>
        </w:rPr>
      </w:pPr>
    </w:p>
    <w:p w14:paraId="665F950E" w14:textId="7BE634BD" w:rsidR="00A83278" w:rsidRPr="009F3E8D" w:rsidRDefault="00A83278">
      <w:pPr>
        <w:rPr>
          <w:rFonts w:ascii="Arial" w:hAnsi="Arial" w:cs="Arial"/>
          <w:sz w:val="28"/>
          <w:szCs w:val="28"/>
        </w:rPr>
      </w:pPr>
    </w:p>
    <w:p w14:paraId="49824420" w14:textId="257C5711" w:rsidR="00A83278" w:rsidRPr="009F3E8D" w:rsidRDefault="00A83278">
      <w:pPr>
        <w:rPr>
          <w:rFonts w:ascii="Arial" w:hAnsi="Arial" w:cs="Arial"/>
          <w:sz w:val="28"/>
          <w:szCs w:val="28"/>
          <w:u w:val="single"/>
        </w:rPr>
      </w:pPr>
    </w:p>
    <w:p w14:paraId="07FB43D4" w14:textId="77777777" w:rsidR="00590477" w:rsidRPr="009F3E8D" w:rsidRDefault="00590477">
      <w:pPr>
        <w:rPr>
          <w:rFonts w:ascii="Arial" w:hAnsi="Arial" w:cs="Arial"/>
          <w:sz w:val="28"/>
          <w:szCs w:val="28"/>
          <w:u w:val="single"/>
        </w:rPr>
      </w:pPr>
    </w:p>
    <w:p w14:paraId="5D4FF9DF" w14:textId="77777777" w:rsidR="00590477" w:rsidRPr="009F3E8D" w:rsidRDefault="00590477">
      <w:pPr>
        <w:rPr>
          <w:rFonts w:ascii="Arial" w:hAnsi="Arial" w:cs="Arial"/>
          <w:sz w:val="28"/>
          <w:szCs w:val="28"/>
          <w:u w:val="single"/>
        </w:rPr>
      </w:pPr>
    </w:p>
    <w:p w14:paraId="703AA047" w14:textId="77777777" w:rsidR="00590477" w:rsidRPr="009F3E8D" w:rsidRDefault="00590477">
      <w:pPr>
        <w:rPr>
          <w:rFonts w:ascii="Arial" w:hAnsi="Arial" w:cs="Arial"/>
          <w:sz w:val="28"/>
          <w:szCs w:val="28"/>
          <w:u w:val="single"/>
        </w:rPr>
      </w:pPr>
    </w:p>
    <w:p w14:paraId="3790C883" w14:textId="77777777" w:rsidR="00590477" w:rsidRPr="009F3E8D" w:rsidRDefault="00590477">
      <w:pPr>
        <w:rPr>
          <w:rFonts w:ascii="Arial" w:hAnsi="Arial" w:cs="Arial"/>
          <w:sz w:val="28"/>
          <w:szCs w:val="28"/>
          <w:u w:val="single"/>
        </w:rPr>
      </w:pPr>
    </w:p>
    <w:p w14:paraId="00A710FF" w14:textId="77777777" w:rsidR="00590477" w:rsidRPr="009F3E8D" w:rsidRDefault="00590477">
      <w:pPr>
        <w:rPr>
          <w:rFonts w:ascii="Arial" w:hAnsi="Arial" w:cs="Arial"/>
          <w:sz w:val="28"/>
          <w:szCs w:val="28"/>
          <w:u w:val="single"/>
        </w:rPr>
      </w:pPr>
    </w:p>
    <w:p w14:paraId="54536733" w14:textId="77777777" w:rsidR="00590477" w:rsidRPr="009F3E8D" w:rsidRDefault="00590477">
      <w:pPr>
        <w:rPr>
          <w:rFonts w:ascii="Arial" w:hAnsi="Arial" w:cs="Arial"/>
          <w:sz w:val="28"/>
          <w:szCs w:val="28"/>
          <w:u w:val="single"/>
        </w:rPr>
      </w:pPr>
    </w:p>
    <w:p w14:paraId="2030210B" w14:textId="77777777" w:rsidR="00590477" w:rsidRPr="009F3E8D" w:rsidRDefault="00590477">
      <w:pPr>
        <w:rPr>
          <w:rFonts w:ascii="Arial" w:hAnsi="Arial" w:cs="Arial"/>
          <w:sz w:val="28"/>
          <w:szCs w:val="28"/>
          <w:u w:val="single"/>
        </w:rPr>
      </w:pPr>
    </w:p>
    <w:p w14:paraId="5D29555C" w14:textId="77777777" w:rsidR="00B751D0" w:rsidRDefault="00B751D0">
      <w:pPr>
        <w:rPr>
          <w:rFonts w:ascii="Arial" w:hAnsi="Arial" w:cs="Arial"/>
          <w:sz w:val="28"/>
          <w:szCs w:val="28"/>
          <w:u w:val="single"/>
        </w:rPr>
      </w:pPr>
      <w:r>
        <w:rPr>
          <w:rFonts w:ascii="Arial" w:hAnsi="Arial" w:cs="Arial"/>
          <w:sz w:val="28"/>
          <w:szCs w:val="28"/>
          <w:u w:val="single"/>
        </w:rPr>
        <w:br w:type="page"/>
      </w:r>
    </w:p>
    <w:p w14:paraId="2E25000B" w14:textId="5BF4E606" w:rsidR="00A83278" w:rsidRPr="00407B81" w:rsidRDefault="00DB1A06" w:rsidP="00407B81">
      <w:pPr>
        <w:pStyle w:val="Heading1"/>
        <w:rPr>
          <w:color w:val="auto"/>
        </w:rPr>
      </w:pPr>
      <w:bookmarkStart w:id="21" w:name="_Toc160459667"/>
      <w:r w:rsidRPr="00407B81">
        <w:rPr>
          <w:color w:val="auto"/>
        </w:rPr>
        <w:t xml:space="preserve">Steps to reduce </w:t>
      </w:r>
      <w:r w:rsidR="00C210F4" w:rsidRPr="00407B81">
        <w:rPr>
          <w:color w:val="auto"/>
        </w:rPr>
        <w:t>barriers</w:t>
      </w:r>
      <w:r w:rsidR="00AF0C62" w:rsidRPr="00407B81">
        <w:rPr>
          <w:color w:val="auto"/>
        </w:rPr>
        <w:t xml:space="preserve"> in the workplace</w:t>
      </w:r>
      <w:bookmarkEnd w:id="21"/>
    </w:p>
    <w:p w14:paraId="2487B222" w14:textId="77777777" w:rsidR="00E60F2A" w:rsidRPr="009F3E8D" w:rsidRDefault="00DC6012" w:rsidP="003C48AB">
      <w:pPr>
        <w:rPr>
          <w:rFonts w:ascii="Arial" w:hAnsi="Arial" w:cs="Arial"/>
          <w:sz w:val="28"/>
          <w:szCs w:val="28"/>
        </w:rPr>
      </w:pPr>
      <w:r w:rsidRPr="009F3E8D">
        <w:rPr>
          <w:rFonts w:ascii="Arial" w:hAnsi="Arial" w:cs="Arial"/>
          <w:sz w:val="28"/>
          <w:szCs w:val="28"/>
        </w:rPr>
        <w:t xml:space="preserve">There are steps all organisations and workplaces can do to improve accessibility. </w:t>
      </w:r>
    </w:p>
    <w:p w14:paraId="3E0738B4" w14:textId="52565836" w:rsidR="00804DF0" w:rsidRPr="009F3E8D" w:rsidRDefault="00804DF0" w:rsidP="003C48AB">
      <w:pPr>
        <w:rPr>
          <w:rFonts w:ascii="Arial" w:hAnsi="Arial" w:cs="Arial"/>
          <w:sz w:val="28"/>
          <w:szCs w:val="28"/>
        </w:rPr>
      </w:pPr>
      <w:r w:rsidRPr="009F3E8D">
        <w:rPr>
          <w:rFonts w:ascii="Arial" w:hAnsi="Arial" w:cs="Arial"/>
          <w:sz w:val="28"/>
          <w:szCs w:val="28"/>
        </w:rPr>
        <w:t xml:space="preserve">When writing job descriptions ensure only necessary duties and </w:t>
      </w:r>
      <w:r w:rsidR="00417A1A" w:rsidRPr="009F3E8D">
        <w:rPr>
          <w:rFonts w:ascii="Arial" w:hAnsi="Arial" w:cs="Arial"/>
          <w:sz w:val="28"/>
          <w:szCs w:val="28"/>
        </w:rPr>
        <w:t xml:space="preserve">responsibilities are listed </w:t>
      </w:r>
    </w:p>
    <w:p w14:paraId="14C245FB" w14:textId="1256C2B3" w:rsidR="00417A1A" w:rsidRPr="009F3E8D" w:rsidRDefault="00417A1A" w:rsidP="00417A1A">
      <w:pPr>
        <w:numPr>
          <w:ilvl w:val="1"/>
          <w:numId w:val="10"/>
        </w:numPr>
        <w:rPr>
          <w:rFonts w:ascii="Arial" w:hAnsi="Arial" w:cs="Arial"/>
          <w:sz w:val="28"/>
          <w:szCs w:val="28"/>
        </w:rPr>
      </w:pPr>
      <w:r w:rsidRPr="009F3E8D">
        <w:rPr>
          <w:rFonts w:ascii="Arial" w:hAnsi="Arial" w:cs="Arial"/>
          <w:sz w:val="28"/>
          <w:szCs w:val="28"/>
        </w:rPr>
        <w:t>For example, avoid adding ‘must have full UK driving licence’ if the job is done from an office/ home</w:t>
      </w:r>
    </w:p>
    <w:p w14:paraId="075A388C" w14:textId="0260360F" w:rsidR="00417A1A" w:rsidRPr="009F3E8D" w:rsidRDefault="00417A1A" w:rsidP="003C48AB">
      <w:pPr>
        <w:numPr>
          <w:ilvl w:val="1"/>
          <w:numId w:val="10"/>
        </w:numPr>
        <w:rPr>
          <w:rFonts w:ascii="Arial" w:hAnsi="Arial" w:cs="Arial"/>
          <w:sz w:val="28"/>
          <w:szCs w:val="28"/>
        </w:rPr>
      </w:pPr>
      <w:r w:rsidRPr="009F3E8D">
        <w:rPr>
          <w:rFonts w:ascii="Arial" w:hAnsi="Arial" w:cs="Arial"/>
          <w:sz w:val="28"/>
          <w:szCs w:val="28"/>
        </w:rPr>
        <w:t xml:space="preserve"> Consider what qualifications are truly required, a personal assistant is unlikely to need a degree, their </w:t>
      </w:r>
      <w:r w:rsidR="00184E75" w:rsidRPr="009F3E8D">
        <w:rPr>
          <w:rFonts w:ascii="Arial" w:hAnsi="Arial" w:cs="Arial"/>
          <w:sz w:val="28"/>
          <w:szCs w:val="28"/>
        </w:rPr>
        <w:t xml:space="preserve">personality and ethics are more important. </w:t>
      </w:r>
    </w:p>
    <w:p w14:paraId="551AC1E8" w14:textId="0DDC41EB" w:rsidR="00597E88" w:rsidRPr="009F3E8D" w:rsidRDefault="00235340" w:rsidP="00597E88">
      <w:pPr>
        <w:numPr>
          <w:ilvl w:val="1"/>
          <w:numId w:val="10"/>
        </w:numPr>
        <w:rPr>
          <w:rFonts w:ascii="Arial" w:hAnsi="Arial" w:cs="Arial"/>
          <w:sz w:val="28"/>
          <w:szCs w:val="28"/>
        </w:rPr>
      </w:pPr>
      <w:r w:rsidRPr="009F3E8D">
        <w:rPr>
          <w:rFonts w:ascii="Arial" w:hAnsi="Arial" w:cs="Arial"/>
          <w:sz w:val="28"/>
          <w:szCs w:val="28"/>
        </w:rPr>
        <w:t xml:space="preserve">Avoid stating ‘must be fit and healthy’ as this can </w:t>
      </w:r>
      <w:r w:rsidR="00E61550" w:rsidRPr="009F3E8D">
        <w:rPr>
          <w:rFonts w:ascii="Arial" w:hAnsi="Arial" w:cs="Arial"/>
          <w:sz w:val="28"/>
          <w:szCs w:val="28"/>
        </w:rPr>
        <w:t>be unclear to disabled people who may consider themselves fit and well</w:t>
      </w:r>
      <w:r w:rsidR="005F7273" w:rsidRPr="009F3E8D">
        <w:rPr>
          <w:rFonts w:ascii="Arial" w:hAnsi="Arial" w:cs="Arial"/>
          <w:sz w:val="28"/>
          <w:szCs w:val="28"/>
        </w:rPr>
        <w:t xml:space="preserve">, as well as disabled. </w:t>
      </w:r>
      <w:r w:rsidR="002F7FAC" w:rsidRPr="009F3E8D">
        <w:rPr>
          <w:rFonts w:ascii="Arial" w:hAnsi="Arial" w:cs="Arial"/>
          <w:sz w:val="28"/>
          <w:szCs w:val="28"/>
        </w:rPr>
        <w:t xml:space="preserve">State the tasks of the role which may be physical </w:t>
      </w:r>
      <w:r w:rsidR="001623E4" w:rsidRPr="009F3E8D">
        <w:rPr>
          <w:rFonts w:ascii="Arial" w:hAnsi="Arial" w:cs="Arial"/>
          <w:sz w:val="28"/>
          <w:szCs w:val="28"/>
        </w:rPr>
        <w:t>to better represent if the role is suitable for disabled people</w:t>
      </w:r>
    </w:p>
    <w:p w14:paraId="1F83382D" w14:textId="6514EA5B" w:rsidR="000F3EB6" w:rsidRPr="009F3E8D" w:rsidRDefault="000F3EB6" w:rsidP="003C48AB">
      <w:pPr>
        <w:rPr>
          <w:rFonts w:ascii="Arial" w:hAnsi="Arial" w:cs="Arial"/>
          <w:sz w:val="28"/>
          <w:szCs w:val="28"/>
        </w:rPr>
      </w:pPr>
      <w:r w:rsidRPr="009F3E8D">
        <w:rPr>
          <w:rFonts w:ascii="Arial" w:hAnsi="Arial" w:cs="Arial"/>
          <w:sz w:val="28"/>
          <w:szCs w:val="28"/>
        </w:rPr>
        <w:t xml:space="preserve">When </w:t>
      </w:r>
      <w:r w:rsidR="0083658D" w:rsidRPr="009F3E8D">
        <w:rPr>
          <w:rFonts w:ascii="Arial" w:hAnsi="Arial" w:cs="Arial"/>
          <w:sz w:val="28"/>
          <w:szCs w:val="28"/>
        </w:rPr>
        <w:t>recruiting ensure information is provided in accessible formats, avoid using PDFs instead use word documents for users of screen readers</w:t>
      </w:r>
      <w:r w:rsidR="00B757E0" w:rsidRPr="009F3E8D">
        <w:rPr>
          <w:rFonts w:ascii="Arial" w:hAnsi="Arial" w:cs="Arial"/>
          <w:sz w:val="28"/>
          <w:szCs w:val="28"/>
        </w:rPr>
        <w:t xml:space="preserve"> </w:t>
      </w:r>
      <w:r w:rsidR="009A689C" w:rsidRPr="009F3E8D">
        <w:rPr>
          <w:rFonts w:ascii="Arial" w:hAnsi="Arial" w:cs="Arial"/>
          <w:sz w:val="28"/>
          <w:szCs w:val="28"/>
        </w:rPr>
        <w:t xml:space="preserve">and offer different colour backgrounds. Consider if </w:t>
      </w:r>
      <w:r w:rsidR="0014313B" w:rsidRPr="009F3E8D">
        <w:rPr>
          <w:rFonts w:ascii="Arial" w:hAnsi="Arial" w:cs="Arial"/>
          <w:sz w:val="28"/>
          <w:szCs w:val="28"/>
        </w:rPr>
        <w:t xml:space="preserve">different application processes can be offered, such as video statements. </w:t>
      </w:r>
      <w:r w:rsidR="009A41D7" w:rsidRPr="009F3E8D">
        <w:rPr>
          <w:rFonts w:ascii="Arial" w:hAnsi="Arial" w:cs="Arial"/>
          <w:sz w:val="28"/>
          <w:szCs w:val="28"/>
        </w:rPr>
        <w:t xml:space="preserve">Use </w:t>
      </w:r>
      <w:r w:rsidR="00AF15A4" w:rsidRPr="009F3E8D">
        <w:rPr>
          <w:rFonts w:ascii="Arial" w:hAnsi="Arial" w:cs="Arial"/>
          <w:sz w:val="28"/>
          <w:szCs w:val="28"/>
        </w:rPr>
        <w:t xml:space="preserve">clear fonts such as Calibri or Arial at least size 14, avoid using italics. </w:t>
      </w:r>
    </w:p>
    <w:p w14:paraId="783BFFD4" w14:textId="577430DB" w:rsidR="002D6B15" w:rsidRPr="009F3E8D" w:rsidRDefault="00AF20A3" w:rsidP="003C48AB">
      <w:pPr>
        <w:rPr>
          <w:rFonts w:ascii="Arial" w:hAnsi="Arial" w:cs="Arial"/>
          <w:sz w:val="28"/>
          <w:szCs w:val="28"/>
        </w:rPr>
      </w:pPr>
      <w:r w:rsidRPr="009F3E8D">
        <w:rPr>
          <w:rFonts w:ascii="Arial" w:hAnsi="Arial" w:cs="Arial"/>
          <w:sz w:val="28"/>
          <w:szCs w:val="28"/>
        </w:rPr>
        <w:t>To begin</w:t>
      </w:r>
      <w:r w:rsidR="00184E75" w:rsidRPr="009F3E8D">
        <w:rPr>
          <w:rFonts w:ascii="Arial" w:hAnsi="Arial" w:cs="Arial"/>
          <w:sz w:val="28"/>
          <w:szCs w:val="28"/>
        </w:rPr>
        <w:t xml:space="preserve"> in creating a fully accessible workspace</w:t>
      </w:r>
      <w:r w:rsidR="00235340" w:rsidRPr="009F3E8D">
        <w:rPr>
          <w:rFonts w:ascii="Arial" w:hAnsi="Arial" w:cs="Arial"/>
          <w:sz w:val="28"/>
          <w:szCs w:val="28"/>
        </w:rPr>
        <w:t xml:space="preserve"> start by</w:t>
      </w:r>
      <w:r w:rsidRPr="009F3E8D">
        <w:rPr>
          <w:rFonts w:ascii="Arial" w:hAnsi="Arial" w:cs="Arial"/>
          <w:sz w:val="28"/>
          <w:szCs w:val="28"/>
        </w:rPr>
        <w:t xml:space="preserve"> providing Disability Equality Training to all staff and volunteers </w:t>
      </w:r>
      <w:r w:rsidR="003C48AB" w:rsidRPr="009F3E8D">
        <w:rPr>
          <w:rFonts w:ascii="Arial" w:hAnsi="Arial" w:cs="Arial"/>
          <w:sz w:val="28"/>
          <w:szCs w:val="28"/>
        </w:rPr>
        <w:t xml:space="preserve">is a great way to reduce </w:t>
      </w:r>
      <w:r w:rsidR="00321274" w:rsidRPr="009F3E8D">
        <w:rPr>
          <w:rFonts w:ascii="Arial" w:hAnsi="Arial" w:cs="Arial"/>
          <w:sz w:val="28"/>
          <w:szCs w:val="28"/>
        </w:rPr>
        <w:t>attitudinal</w:t>
      </w:r>
      <w:r w:rsidR="00AA6C74" w:rsidRPr="009F3E8D">
        <w:rPr>
          <w:rFonts w:ascii="Arial" w:hAnsi="Arial" w:cs="Arial"/>
          <w:sz w:val="28"/>
          <w:szCs w:val="28"/>
        </w:rPr>
        <w:t xml:space="preserve"> barriers as it </w:t>
      </w:r>
      <w:r w:rsidR="00321274" w:rsidRPr="009F3E8D">
        <w:rPr>
          <w:rFonts w:ascii="Arial" w:hAnsi="Arial" w:cs="Arial"/>
          <w:sz w:val="28"/>
          <w:szCs w:val="28"/>
        </w:rPr>
        <w:t>provides</w:t>
      </w:r>
      <w:r w:rsidR="00AA6C74" w:rsidRPr="009F3E8D">
        <w:rPr>
          <w:rFonts w:ascii="Arial" w:hAnsi="Arial" w:cs="Arial"/>
          <w:sz w:val="28"/>
          <w:szCs w:val="28"/>
        </w:rPr>
        <w:t xml:space="preserve"> insight into a disabled </w:t>
      </w:r>
      <w:r w:rsidR="00C8008D" w:rsidRPr="009F3E8D">
        <w:rPr>
          <w:rFonts w:ascii="Arial" w:hAnsi="Arial" w:cs="Arial"/>
          <w:sz w:val="28"/>
          <w:szCs w:val="28"/>
        </w:rPr>
        <w:t xml:space="preserve">people’s </w:t>
      </w:r>
      <w:r w:rsidR="00F24072" w:rsidRPr="009F3E8D">
        <w:rPr>
          <w:rFonts w:ascii="Arial" w:hAnsi="Arial" w:cs="Arial"/>
          <w:sz w:val="28"/>
          <w:szCs w:val="28"/>
        </w:rPr>
        <w:t xml:space="preserve">lived experiences. </w:t>
      </w:r>
      <w:r w:rsidR="00103FA1" w:rsidRPr="009F3E8D">
        <w:rPr>
          <w:rFonts w:ascii="Arial" w:hAnsi="Arial" w:cs="Arial"/>
          <w:sz w:val="28"/>
          <w:szCs w:val="28"/>
        </w:rPr>
        <w:t xml:space="preserve">This training should be provided by disabled people to ensure </w:t>
      </w:r>
      <w:r w:rsidR="00C0433E" w:rsidRPr="009F3E8D">
        <w:rPr>
          <w:rFonts w:ascii="Arial" w:hAnsi="Arial" w:cs="Arial"/>
          <w:sz w:val="28"/>
          <w:szCs w:val="28"/>
        </w:rPr>
        <w:t xml:space="preserve">lived experiences of disabling barriers. </w:t>
      </w:r>
    </w:p>
    <w:p w14:paraId="2F6B8139" w14:textId="516E2109" w:rsidR="002D6B15" w:rsidRPr="009F3E8D" w:rsidRDefault="00AE4CBE" w:rsidP="003C48AB">
      <w:pPr>
        <w:rPr>
          <w:rFonts w:ascii="Arial" w:hAnsi="Arial" w:cs="Arial"/>
          <w:sz w:val="28"/>
          <w:szCs w:val="28"/>
        </w:rPr>
      </w:pPr>
      <w:r w:rsidRPr="009F3E8D">
        <w:rPr>
          <w:rFonts w:ascii="Arial" w:hAnsi="Arial" w:cs="Arial"/>
          <w:sz w:val="28"/>
          <w:szCs w:val="28"/>
        </w:rPr>
        <w:t xml:space="preserve">Promote </w:t>
      </w:r>
      <w:r w:rsidR="00906C5E" w:rsidRPr="009F3E8D">
        <w:rPr>
          <w:rFonts w:ascii="Arial" w:hAnsi="Arial" w:cs="Arial"/>
          <w:sz w:val="28"/>
          <w:szCs w:val="28"/>
        </w:rPr>
        <w:t xml:space="preserve">a positive culture towards employing disabled people through equal opportunities, imagery, </w:t>
      </w:r>
      <w:r w:rsidR="000F122D" w:rsidRPr="009F3E8D">
        <w:rPr>
          <w:rFonts w:ascii="Arial" w:hAnsi="Arial" w:cs="Arial"/>
          <w:sz w:val="28"/>
          <w:szCs w:val="28"/>
        </w:rPr>
        <w:t>terminology,</w:t>
      </w:r>
      <w:r w:rsidR="00E6312A" w:rsidRPr="009F3E8D">
        <w:rPr>
          <w:rFonts w:ascii="Arial" w:hAnsi="Arial" w:cs="Arial"/>
          <w:sz w:val="28"/>
          <w:szCs w:val="28"/>
        </w:rPr>
        <w:t xml:space="preserve"> and policies. Be mindful of the language you are using</w:t>
      </w:r>
      <w:r w:rsidR="00951CF6" w:rsidRPr="009F3E8D">
        <w:rPr>
          <w:rFonts w:ascii="Arial" w:hAnsi="Arial" w:cs="Arial"/>
          <w:sz w:val="28"/>
          <w:szCs w:val="28"/>
        </w:rPr>
        <w:t xml:space="preserve"> </w:t>
      </w:r>
      <w:r w:rsidR="00713392" w:rsidRPr="009F3E8D">
        <w:rPr>
          <w:rFonts w:ascii="Arial" w:hAnsi="Arial" w:cs="Arial"/>
          <w:sz w:val="28"/>
          <w:szCs w:val="28"/>
        </w:rPr>
        <w:t>and always use language that’s empowering, promotes independence and represents disabled people</w:t>
      </w:r>
      <w:r w:rsidR="00944007" w:rsidRPr="009F3E8D">
        <w:rPr>
          <w:rFonts w:ascii="Arial" w:hAnsi="Arial" w:cs="Arial"/>
          <w:sz w:val="28"/>
          <w:szCs w:val="28"/>
        </w:rPr>
        <w:t xml:space="preserve">’s lived experiences. Check language </w:t>
      </w:r>
      <w:r w:rsidR="00951CF6" w:rsidRPr="009F3E8D">
        <w:rPr>
          <w:rFonts w:ascii="Arial" w:hAnsi="Arial" w:cs="Arial"/>
          <w:sz w:val="28"/>
          <w:szCs w:val="28"/>
        </w:rPr>
        <w:t>in po</w:t>
      </w:r>
      <w:r w:rsidR="001B6277" w:rsidRPr="009F3E8D">
        <w:rPr>
          <w:rFonts w:ascii="Arial" w:hAnsi="Arial" w:cs="Arial"/>
          <w:sz w:val="28"/>
          <w:szCs w:val="28"/>
        </w:rPr>
        <w:t>licies</w:t>
      </w:r>
      <w:r w:rsidR="0053673E" w:rsidRPr="009F3E8D">
        <w:rPr>
          <w:rFonts w:ascii="Arial" w:hAnsi="Arial" w:cs="Arial"/>
          <w:sz w:val="28"/>
          <w:szCs w:val="28"/>
        </w:rPr>
        <w:t>, avoid using words like ‘suffering’</w:t>
      </w:r>
      <w:r w:rsidR="002B04C6" w:rsidRPr="009F3E8D">
        <w:rPr>
          <w:rFonts w:ascii="Arial" w:hAnsi="Arial" w:cs="Arial"/>
          <w:sz w:val="28"/>
          <w:szCs w:val="28"/>
        </w:rPr>
        <w:t>, such as ‘do you suffer with</w:t>
      </w:r>
      <w:r w:rsidR="00CB35FB" w:rsidRPr="009F3E8D">
        <w:rPr>
          <w:rFonts w:ascii="Arial" w:hAnsi="Arial" w:cs="Arial"/>
          <w:sz w:val="28"/>
          <w:szCs w:val="28"/>
        </w:rPr>
        <w:t xml:space="preserve">/ </w:t>
      </w:r>
      <w:r w:rsidR="000F122D" w:rsidRPr="009F3E8D">
        <w:rPr>
          <w:rFonts w:ascii="Arial" w:hAnsi="Arial" w:cs="Arial"/>
          <w:sz w:val="28"/>
          <w:szCs w:val="28"/>
        </w:rPr>
        <w:t>from...?</w:t>
      </w:r>
      <w:r w:rsidR="00CB35FB" w:rsidRPr="009F3E8D">
        <w:rPr>
          <w:rFonts w:ascii="Arial" w:hAnsi="Arial" w:cs="Arial"/>
          <w:sz w:val="28"/>
          <w:szCs w:val="28"/>
        </w:rPr>
        <w:t>’</w:t>
      </w:r>
      <w:r w:rsidR="001B6277" w:rsidRPr="009F3E8D">
        <w:rPr>
          <w:rFonts w:ascii="Arial" w:hAnsi="Arial" w:cs="Arial"/>
          <w:sz w:val="28"/>
          <w:szCs w:val="28"/>
        </w:rPr>
        <w:t xml:space="preserve">. Instead </w:t>
      </w:r>
      <w:r w:rsidR="002D6B15" w:rsidRPr="009F3E8D">
        <w:rPr>
          <w:rFonts w:ascii="Arial" w:hAnsi="Arial" w:cs="Arial"/>
          <w:sz w:val="28"/>
          <w:szCs w:val="28"/>
        </w:rPr>
        <w:t xml:space="preserve">use social model language and </w:t>
      </w:r>
      <w:r w:rsidR="001B6277" w:rsidRPr="009F3E8D">
        <w:rPr>
          <w:rFonts w:ascii="Arial" w:hAnsi="Arial" w:cs="Arial"/>
          <w:sz w:val="28"/>
          <w:szCs w:val="28"/>
        </w:rPr>
        <w:t>ask if someone identifies as disabled</w:t>
      </w:r>
      <w:r w:rsidR="00246F81" w:rsidRPr="009F3E8D">
        <w:rPr>
          <w:rFonts w:ascii="Arial" w:hAnsi="Arial" w:cs="Arial"/>
          <w:sz w:val="28"/>
          <w:szCs w:val="28"/>
        </w:rPr>
        <w:t xml:space="preserve"> and if they have any access requirements. </w:t>
      </w:r>
    </w:p>
    <w:p w14:paraId="1E87F9B4" w14:textId="26D1046D" w:rsidR="00C0433E" w:rsidRPr="009F3E8D" w:rsidRDefault="001D662F" w:rsidP="003C48AB">
      <w:pPr>
        <w:rPr>
          <w:rFonts w:ascii="Arial" w:hAnsi="Arial" w:cs="Arial"/>
          <w:sz w:val="28"/>
          <w:szCs w:val="28"/>
        </w:rPr>
      </w:pPr>
      <w:r w:rsidRPr="009F3E8D">
        <w:rPr>
          <w:rFonts w:ascii="Arial" w:hAnsi="Arial" w:cs="Arial"/>
          <w:sz w:val="28"/>
          <w:szCs w:val="28"/>
        </w:rPr>
        <w:t xml:space="preserve">Providing examples of adjustments can be helpful to </w:t>
      </w:r>
      <w:r w:rsidR="000C5BFD" w:rsidRPr="009F3E8D">
        <w:rPr>
          <w:rFonts w:ascii="Arial" w:hAnsi="Arial" w:cs="Arial"/>
          <w:sz w:val="28"/>
          <w:szCs w:val="28"/>
        </w:rPr>
        <w:t xml:space="preserve">show employees what adjustments exist and how they can be requested. </w:t>
      </w:r>
      <w:r w:rsidR="00092080" w:rsidRPr="009F3E8D">
        <w:rPr>
          <w:rFonts w:ascii="Arial" w:hAnsi="Arial" w:cs="Arial"/>
          <w:sz w:val="28"/>
          <w:szCs w:val="28"/>
        </w:rPr>
        <w:t xml:space="preserve">Supply </w:t>
      </w:r>
      <w:r w:rsidR="003F55C5" w:rsidRPr="009F3E8D">
        <w:rPr>
          <w:rFonts w:ascii="Arial" w:hAnsi="Arial" w:cs="Arial"/>
          <w:sz w:val="28"/>
          <w:szCs w:val="28"/>
        </w:rPr>
        <w:t xml:space="preserve">information on the Access to Work scheme, including how </w:t>
      </w:r>
      <w:r w:rsidR="00092080" w:rsidRPr="009F3E8D">
        <w:rPr>
          <w:rFonts w:ascii="Arial" w:hAnsi="Arial" w:cs="Arial"/>
          <w:sz w:val="28"/>
          <w:szCs w:val="28"/>
        </w:rPr>
        <w:t xml:space="preserve">it can be applied for and what the fund can </w:t>
      </w:r>
      <w:r w:rsidR="001F2F77" w:rsidRPr="009F3E8D">
        <w:rPr>
          <w:rFonts w:ascii="Arial" w:hAnsi="Arial" w:cs="Arial"/>
          <w:sz w:val="28"/>
          <w:szCs w:val="28"/>
        </w:rPr>
        <w:t>provide for</w:t>
      </w:r>
      <w:r w:rsidR="00005483" w:rsidRPr="009F3E8D">
        <w:rPr>
          <w:rFonts w:ascii="Arial" w:hAnsi="Arial" w:cs="Arial"/>
          <w:sz w:val="28"/>
          <w:szCs w:val="28"/>
        </w:rPr>
        <w:t>,</w:t>
      </w:r>
      <w:r w:rsidR="001F2F77" w:rsidRPr="009F3E8D">
        <w:rPr>
          <w:rFonts w:ascii="Arial" w:hAnsi="Arial" w:cs="Arial"/>
          <w:sz w:val="28"/>
          <w:szCs w:val="28"/>
        </w:rPr>
        <w:t xml:space="preserve"> that employees may not </w:t>
      </w:r>
      <w:commentRangeStart w:id="22"/>
      <w:r w:rsidR="001F2F77" w:rsidRPr="009F3E8D">
        <w:rPr>
          <w:rFonts w:ascii="Arial" w:hAnsi="Arial" w:cs="Arial"/>
          <w:sz w:val="28"/>
          <w:szCs w:val="28"/>
        </w:rPr>
        <w:t>be</w:t>
      </w:r>
      <w:commentRangeEnd w:id="22"/>
      <w:r w:rsidR="000A3ABA">
        <w:rPr>
          <w:rStyle w:val="CommentReference"/>
        </w:rPr>
        <w:commentReference w:id="22"/>
      </w:r>
      <w:r w:rsidR="001F2F77" w:rsidRPr="009F3E8D">
        <w:rPr>
          <w:rFonts w:ascii="Arial" w:hAnsi="Arial" w:cs="Arial"/>
          <w:sz w:val="28"/>
          <w:szCs w:val="28"/>
        </w:rPr>
        <w:t xml:space="preserve"> aware is available, such as </w:t>
      </w:r>
      <w:r w:rsidR="00D208CC" w:rsidRPr="009F3E8D">
        <w:rPr>
          <w:rFonts w:ascii="Arial" w:hAnsi="Arial" w:cs="Arial"/>
          <w:sz w:val="28"/>
          <w:szCs w:val="28"/>
        </w:rPr>
        <w:t xml:space="preserve">personal assistants, note takers </w:t>
      </w:r>
      <w:r w:rsidR="00C1292F" w:rsidRPr="009F3E8D">
        <w:rPr>
          <w:rFonts w:ascii="Arial" w:hAnsi="Arial" w:cs="Arial"/>
          <w:sz w:val="28"/>
          <w:szCs w:val="28"/>
        </w:rPr>
        <w:t>as well</w:t>
      </w:r>
      <w:r w:rsidR="00D208CC" w:rsidRPr="009F3E8D">
        <w:rPr>
          <w:rFonts w:ascii="Arial" w:hAnsi="Arial" w:cs="Arial"/>
          <w:sz w:val="28"/>
          <w:szCs w:val="28"/>
        </w:rPr>
        <w:t xml:space="preserve"> as equipment and software. </w:t>
      </w:r>
      <w:r w:rsidR="00C1292F" w:rsidRPr="009F3E8D">
        <w:rPr>
          <w:rFonts w:ascii="Arial" w:hAnsi="Arial" w:cs="Arial"/>
          <w:sz w:val="28"/>
          <w:szCs w:val="28"/>
        </w:rPr>
        <w:t xml:space="preserve">Disabled people may not be aware of what </w:t>
      </w:r>
      <w:r w:rsidR="00600E08" w:rsidRPr="009F3E8D">
        <w:rPr>
          <w:rFonts w:ascii="Arial" w:hAnsi="Arial" w:cs="Arial"/>
          <w:sz w:val="28"/>
          <w:szCs w:val="28"/>
        </w:rPr>
        <w:t xml:space="preserve">support and/ or equipment </w:t>
      </w:r>
      <w:r w:rsidR="006A2E6D" w:rsidRPr="009F3E8D">
        <w:rPr>
          <w:rFonts w:ascii="Arial" w:hAnsi="Arial" w:cs="Arial"/>
          <w:sz w:val="28"/>
          <w:szCs w:val="28"/>
        </w:rPr>
        <w:t>is available</w:t>
      </w:r>
      <w:r w:rsidR="00392131" w:rsidRPr="009F3E8D">
        <w:rPr>
          <w:rFonts w:ascii="Arial" w:hAnsi="Arial" w:cs="Arial"/>
          <w:sz w:val="28"/>
          <w:szCs w:val="28"/>
        </w:rPr>
        <w:t>.</w:t>
      </w:r>
    </w:p>
    <w:p w14:paraId="58E83D07" w14:textId="53BB2EBE" w:rsidR="00246F81" w:rsidRPr="009F3E8D" w:rsidRDefault="00754155" w:rsidP="003C48AB">
      <w:pPr>
        <w:rPr>
          <w:rFonts w:ascii="Arial" w:hAnsi="Arial" w:cs="Arial"/>
          <w:sz w:val="28"/>
          <w:szCs w:val="28"/>
        </w:rPr>
      </w:pPr>
      <w:r w:rsidRPr="009F3E8D">
        <w:rPr>
          <w:rFonts w:ascii="Arial" w:hAnsi="Arial" w:cs="Arial"/>
          <w:sz w:val="28"/>
          <w:szCs w:val="28"/>
        </w:rPr>
        <w:t xml:space="preserve">Have a ‘Disability </w:t>
      </w:r>
      <w:r w:rsidR="002A1B35">
        <w:rPr>
          <w:rFonts w:ascii="Arial" w:hAnsi="Arial" w:cs="Arial"/>
          <w:sz w:val="28"/>
          <w:szCs w:val="28"/>
        </w:rPr>
        <w:t>Ally</w:t>
      </w:r>
      <w:r w:rsidR="002C7387">
        <w:rPr>
          <w:rFonts w:ascii="Arial" w:hAnsi="Arial" w:cs="Arial"/>
          <w:sz w:val="28"/>
          <w:szCs w:val="28"/>
        </w:rPr>
        <w:t>’</w:t>
      </w:r>
      <w:r w:rsidR="004A469E" w:rsidRPr="009F3E8D">
        <w:rPr>
          <w:rFonts w:ascii="Arial" w:hAnsi="Arial" w:cs="Arial"/>
          <w:sz w:val="28"/>
          <w:szCs w:val="28"/>
        </w:rPr>
        <w:t>, ideally who is</w:t>
      </w:r>
      <w:r w:rsidR="00763AA3" w:rsidRPr="009F3E8D">
        <w:rPr>
          <w:rFonts w:ascii="Arial" w:hAnsi="Arial" w:cs="Arial"/>
          <w:sz w:val="28"/>
          <w:szCs w:val="28"/>
        </w:rPr>
        <w:t xml:space="preserve"> a</w:t>
      </w:r>
      <w:r w:rsidR="004A469E" w:rsidRPr="009F3E8D">
        <w:rPr>
          <w:rFonts w:ascii="Arial" w:hAnsi="Arial" w:cs="Arial"/>
          <w:sz w:val="28"/>
          <w:szCs w:val="28"/>
        </w:rPr>
        <w:t xml:space="preserve"> disabled</w:t>
      </w:r>
      <w:r w:rsidR="00763AA3" w:rsidRPr="009F3E8D">
        <w:rPr>
          <w:rFonts w:ascii="Arial" w:hAnsi="Arial" w:cs="Arial"/>
          <w:sz w:val="28"/>
          <w:szCs w:val="28"/>
        </w:rPr>
        <w:t xml:space="preserve"> staff member</w:t>
      </w:r>
      <w:r w:rsidR="008E55B0" w:rsidRPr="009F3E8D">
        <w:rPr>
          <w:rFonts w:ascii="Arial" w:hAnsi="Arial" w:cs="Arial"/>
          <w:sz w:val="28"/>
          <w:szCs w:val="28"/>
        </w:rPr>
        <w:t>, who can engage with new employees</w:t>
      </w:r>
      <w:r w:rsidR="005D7B9D" w:rsidRPr="009F3E8D">
        <w:rPr>
          <w:rFonts w:ascii="Arial" w:hAnsi="Arial" w:cs="Arial"/>
          <w:sz w:val="28"/>
          <w:szCs w:val="28"/>
        </w:rPr>
        <w:t xml:space="preserve">, explaining </w:t>
      </w:r>
      <w:r w:rsidR="00DA54BD" w:rsidRPr="009F3E8D">
        <w:rPr>
          <w:rFonts w:ascii="Arial" w:hAnsi="Arial" w:cs="Arial"/>
          <w:sz w:val="28"/>
          <w:szCs w:val="28"/>
        </w:rPr>
        <w:t xml:space="preserve">policies and </w:t>
      </w:r>
      <w:r w:rsidR="00FD161C" w:rsidRPr="009F3E8D">
        <w:rPr>
          <w:rFonts w:ascii="Arial" w:hAnsi="Arial" w:cs="Arial"/>
          <w:sz w:val="28"/>
          <w:szCs w:val="28"/>
        </w:rPr>
        <w:t>providing informatio</w:t>
      </w:r>
      <w:r w:rsidR="0064411B" w:rsidRPr="009F3E8D">
        <w:rPr>
          <w:rFonts w:ascii="Arial" w:hAnsi="Arial" w:cs="Arial"/>
          <w:sz w:val="28"/>
          <w:szCs w:val="28"/>
        </w:rPr>
        <w:t>n</w:t>
      </w:r>
      <w:r w:rsidR="00B97286" w:rsidRPr="009F3E8D">
        <w:rPr>
          <w:rFonts w:ascii="Arial" w:hAnsi="Arial" w:cs="Arial"/>
          <w:sz w:val="28"/>
          <w:szCs w:val="28"/>
        </w:rPr>
        <w:t>. C</w:t>
      </w:r>
      <w:r w:rsidR="0071054E" w:rsidRPr="009F3E8D">
        <w:rPr>
          <w:rFonts w:ascii="Arial" w:hAnsi="Arial" w:cs="Arial"/>
          <w:sz w:val="28"/>
          <w:szCs w:val="28"/>
        </w:rPr>
        <w:t xml:space="preserve">reating a disabled staff network can </w:t>
      </w:r>
      <w:r w:rsidR="00D40713" w:rsidRPr="009F3E8D">
        <w:rPr>
          <w:rFonts w:ascii="Arial" w:hAnsi="Arial" w:cs="Arial"/>
          <w:sz w:val="28"/>
          <w:szCs w:val="28"/>
        </w:rPr>
        <w:t xml:space="preserve">be beneficial and </w:t>
      </w:r>
      <w:r w:rsidR="00646E67" w:rsidRPr="009F3E8D">
        <w:rPr>
          <w:rFonts w:ascii="Arial" w:hAnsi="Arial" w:cs="Arial"/>
          <w:sz w:val="28"/>
          <w:szCs w:val="28"/>
        </w:rPr>
        <w:t>help disabled staff to feel represented</w:t>
      </w:r>
      <w:r w:rsidR="004E0FD4" w:rsidRPr="009F3E8D">
        <w:rPr>
          <w:rFonts w:ascii="Arial" w:hAnsi="Arial" w:cs="Arial"/>
          <w:sz w:val="28"/>
          <w:szCs w:val="28"/>
        </w:rPr>
        <w:t xml:space="preserve">. </w:t>
      </w:r>
    </w:p>
    <w:p w14:paraId="40661C13" w14:textId="3BA3A05E" w:rsidR="00455BE7" w:rsidRPr="009F3E8D" w:rsidRDefault="00614EF4" w:rsidP="00455BE7">
      <w:pPr>
        <w:rPr>
          <w:rFonts w:ascii="Arial" w:hAnsi="Arial" w:cs="Arial"/>
          <w:sz w:val="28"/>
          <w:szCs w:val="28"/>
        </w:rPr>
      </w:pPr>
      <w:r w:rsidRPr="009F3E8D">
        <w:rPr>
          <w:rFonts w:ascii="Arial" w:hAnsi="Arial" w:cs="Arial"/>
          <w:sz w:val="28"/>
          <w:szCs w:val="28"/>
        </w:rPr>
        <w:t xml:space="preserve">Provide time </w:t>
      </w:r>
      <w:r w:rsidR="00264E48" w:rsidRPr="009F3E8D">
        <w:rPr>
          <w:rFonts w:ascii="Arial" w:hAnsi="Arial" w:cs="Arial"/>
          <w:sz w:val="28"/>
          <w:szCs w:val="28"/>
        </w:rPr>
        <w:t>to meet with disabled staff to talk about barriers they may be facing and discuss together how these can be overcome</w:t>
      </w:r>
      <w:r w:rsidR="00C57C99" w:rsidRPr="009F3E8D">
        <w:rPr>
          <w:rFonts w:ascii="Arial" w:hAnsi="Arial" w:cs="Arial"/>
          <w:sz w:val="28"/>
          <w:szCs w:val="28"/>
        </w:rPr>
        <w:t xml:space="preserve">, whether through a reasonable adjustment or equipment/ software </w:t>
      </w:r>
    </w:p>
    <w:p w14:paraId="5B3FCD3C" w14:textId="40688898" w:rsidR="00455BE7" w:rsidRDefault="00455BE7" w:rsidP="002F0020">
      <w:pPr>
        <w:rPr>
          <w:rFonts w:ascii="Arial" w:hAnsi="Arial" w:cs="Arial"/>
          <w:sz w:val="28"/>
          <w:szCs w:val="28"/>
        </w:rPr>
      </w:pPr>
      <w:r w:rsidRPr="009F3E8D">
        <w:rPr>
          <w:rFonts w:ascii="Arial" w:hAnsi="Arial" w:cs="Arial"/>
          <w:sz w:val="28"/>
          <w:szCs w:val="28"/>
        </w:rPr>
        <w:t xml:space="preserve">Have regular catch ups with staff to ensure you’re aware if their condition or impairment changes and discuss with the employee what barriers they are </w:t>
      </w:r>
      <w:r w:rsidR="00D81948" w:rsidRPr="009F3E8D">
        <w:rPr>
          <w:rFonts w:ascii="Arial" w:hAnsi="Arial" w:cs="Arial"/>
          <w:sz w:val="28"/>
          <w:szCs w:val="28"/>
        </w:rPr>
        <w:t>facing,</w:t>
      </w:r>
      <w:r w:rsidRPr="009F3E8D">
        <w:rPr>
          <w:rFonts w:ascii="Arial" w:hAnsi="Arial" w:cs="Arial"/>
          <w:sz w:val="28"/>
          <w:szCs w:val="28"/>
        </w:rPr>
        <w:t xml:space="preserve"> and any adjustments </w:t>
      </w:r>
      <w:commentRangeStart w:id="23"/>
      <w:r w:rsidRPr="009F3E8D">
        <w:rPr>
          <w:rFonts w:ascii="Arial" w:hAnsi="Arial" w:cs="Arial"/>
          <w:sz w:val="28"/>
          <w:szCs w:val="28"/>
        </w:rPr>
        <w:t>required</w:t>
      </w:r>
      <w:commentRangeEnd w:id="23"/>
      <w:r w:rsidRPr="009F3E8D">
        <w:rPr>
          <w:rStyle w:val="CommentReference"/>
          <w:rFonts w:ascii="Arial" w:hAnsi="Arial" w:cs="Arial"/>
          <w:sz w:val="28"/>
          <w:szCs w:val="28"/>
        </w:rPr>
        <w:commentReference w:id="23"/>
      </w:r>
      <w:r w:rsidR="0096288F" w:rsidRPr="009F3E8D">
        <w:rPr>
          <w:rFonts w:ascii="Arial" w:hAnsi="Arial" w:cs="Arial"/>
          <w:sz w:val="28"/>
          <w:szCs w:val="28"/>
        </w:rPr>
        <w:t xml:space="preserve">. Consider </w:t>
      </w:r>
      <w:r w:rsidR="00D81948">
        <w:rPr>
          <w:rFonts w:ascii="Arial" w:hAnsi="Arial" w:cs="Arial"/>
          <w:sz w:val="28"/>
          <w:szCs w:val="28"/>
        </w:rPr>
        <w:t>how</w:t>
      </w:r>
      <w:r w:rsidR="0096288F" w:rsidRPr="009F3E8D">
        <w:rPr>
          <w:rFonts w:ascii="Arial" w:hAnsi="Arial" w:cs="Arial"/>
          <w:sz w:val="28"/>
          <w:szCs w:val="28"/>
        </w:rPr>
        <w:t xml:space="preserve"> indicators of work performance </w:t>
      </w:r>
      <w:proofErr w:type="gramStart"/>
      <w:r w:rsidR="0096288F" w:rsidRPr="009F3E8D">
        <w:rPr>
          <w:rFonts w:ascii="Arial" w:hAnsi="Arial" w:cs="Arial"/>
          <w:sz w:val="28"/>
          <w:szCs w:val="28"/>
        </w:rPr>
        <w:t>is</w:t>
      </w:r>
      <w:proofErr w:type="gramEnd"/>
      <w:r w:rsidR="0096288F" w:rsidRPr="009F3E8D">
        <w:rPr>
          <w:rFonts w:ascii="Arial" w:hAnsi="Arial" w:cs="Arial"/>
          <w:sz w:val="28"/>
          <w:szCs w:val="28"/>
        </w:rPr>
        <w:t xml:space="preserve"> measured. </w:t>
      </w:r>
    </w:p>
    <w:p w14:paraId="5D71EAA3" w14:textId="6FE452D4" w:rsidR="00AC4A39" w:rsidRPr="009F3E8D" w:rsidRDefault="00AC4A39" w:rsidP="002F0020">
      <w:pPr>
        <w:rPr>
          <w:rFonts w:ascii="Arial" w:hAnsi="Arial" w:cs="Arial"/>
          <w:sz w:val="28"/>
          <w:szCs w:val="28"/>
        </w:rPr>
      </w:pPr>
      <w:r>
        <w:rPr>
          <w:rFonts w:ascii="Arial" w:hAnsi="Arial" w:cs="Arial"/>
          <w:sz w:val="28"/>
          <w:szCs w:val="28"/>
        </w:rPr>
        <w:t xml:space="preserve">Consider conducting </w:t>
      </w:r>
      <w:r w:rsidR="00620E39">
        <w:rPr>
          <w:rFonts w:ascii="Arial" w:hAnsi="Arial" w:cs="Arial"/>
          <w:sz w:val="28"/>
          <w:szCs w:val="28"/>
        </w:rPr>
        <w:t xml:space="preserve">access surveys and individual workplace assessments for disabled staff so barriers can be </w:t>
      </w:r>
      <w:r w:rsidR="0078060E">
        <w:rPr>
          <w:rFonts w:ascii="Arial" w:hAnsi="Arial" w:cs="Arial"/>
          <w:sz w:val="28"/>
          <w:szCs w:val="28"/>
        </w:rPr>
        <w:t>identified and removed.</w:t>
      </w:r>
    </w:p>
    <w:p w14:paraId="2DED65D7" w14:textId="0768C07A" w:rsidR="00A83278" w:rsidRPr="00B751D0" w:rsidRDefault="00A83278">
      <w:pPr>
        <w:rPr>
          <w:rFonts w:ascii="Arial" w:hAnsi="Arial" w:cs="Arial"/>
          <w:sz w:val="28"/>
          <w:szCs w:val="28"/>
          <w:u w:val="single"/>
        </w:rPr>
      </w:pPr>
    </w:p>
    <w:p w14:paraId="535BB0EC" w14:textId="77777777" w:rsidR="008C42FC" w:rsidRPr="00407B81" w:rsidRDefault="008C42FC" w:rsidP="00407B81">
      <w:pPr>
        <w:pStyle w:val="Heading2"/>
        <w:rPr>
          <w:color w:val="auto"/>
        </w:rPr>
      </w:pPr>
      <w:bookmarkStart w:id="24" w:name="_Toc160459668"/>
      <w:r w:rsidRPr="00407B81">
        <w:rPr>
          <w:color w:val="auto"/>
        </w:rPr>
        <w:t>New Staff Check List</w:t>
      </w:r>
      <w:bookmarkEnd w:id="24"/>
    </w:p>
    <w:p w14:paraId="7BAF5E32" w14:textId="1CB5BC75" w:rsidR="008C42FC" w:rsidRPr="00B751D0" w:rsidRDefault="008C42FC">
      <w:pPr>
        <w:rPr>
          <w:rFonts w:ascii="Arial" w:hAnsi="Arial" w:cs="Arial"/>
          <w:sz w:val="28"/>
          <w:szCs w:val="28"/>
        </w:rPr>
      </w:pPr>
      <w:r w:rsidRPr="00B751D0">
        <w:rPr>
          <w:rFonts w:ascii="Arial" w:hAnsi="Arial" w:cs="Arial"/>
          <w:sz w:val="28"/>
          <w:szCs w:val="28"/>
        </w:rPr>
        <w:t>When hiring new staff members</w:t>
      </w:r>
      <w:r w:rsidR="006A40F3" w:rsidRPr="00B751D0">
        <w:rPr>
          <w:rFonts w:ascii="Arial" w:hAnsi="Arial" w:cs="Arial"/>
          <w:sz w:val="28"/>
          <w:szCs w:val="28"/>
        </w:rPr>
        <w:t>/ volunteers</w:t>
      </w:r>
      <w:r w:rsidR="006E2601" w:rsidRPr="00B751D0">
        <w:rPr>
          <w:rFonts w:ascii="Arial" w:hAnsi="Arial" w:cs="Arial"/>
          <w:sz w:val="28"/>
          <w:szCs w:val="28"/>
        </w:rPr>
        <w:t xml:space="preserve"> follow a checklist</w:t>
      </w:r>
      <w:r w:rsidR="00456AD9" w:rsidRPr="00B751D0">
        <w:rPr>
          <w:rFonts w:ascii="Arial" w:hAnsi="Arial" w:cs="Arial"/>
          <w:sz w:val="28"/>
          <w:szCs w:val="28"/>
        </w:rPr>
        <w:t xml:space="preserve"> to ensure </w:t>
      </w:r>
      <w:r w:rsidR="00EA5A15" w:rsidRPr="00B751D0">
        <w:rPr>
          <w:rFonts w:ascii="Arial" w:hAnsi="Arial" w:cs="Arial"/>
          <w:sz w:val="28"/>
          <w:szCs w:val="28"/>
        </w:rPr>
        <w:t>required adjustments are implemented and any barriers discussed</w:t>
      </w:r>
      <w:r w:rsidR="006A40F3" w:rsidRPr="00B751D0">
        <w:rPr>
          <w:rFonts w:ascii="Arial" w:hAnsi="Arial" w:cs="Arial"/>
          <w:sz w:val="28"/>
          <w:szCs w:val="28"/>
        </w:rPr>
        <w:t>. This should be used for all staff/ volunteers</w:t>
      </w:r>
      <w:r w:rsidR="0051193C" w:rsidRPr="00B751D0">
        <w:rPr>
          <w:rFonts w:ascii="Arial" w:hAnsi="Arial" w:cs="Arial"/>
          <w:sz w:val="28"/>
          <w:szCs w:val="28"/>
        </w:rPr>
        <w:t>, those that consider themselves disabled or not as some non- disabled may still benefit from adjustments.</w:t>
      </w:r>
      <w:r w:rsidR="006A40F3" w:rsidRPr="00B751D0">
        <w:rPr>
          <w:rFonts w:ascii="Arial" w:hAnsi="Arial" w:cs="Arial"/>
          <w:sz w:val="28"/>
          <w:szCs w:val="28"/>
        </w:rPr>
        <w:t xml:space="preserve"> A standard checklist is provided below. </w:t>
      </w:r>
    </w:p>
    <w:p w14:paraId="348B3C0E" w14:textId="77777777" w:rsidR="009F4E2C" w:rsidRPr="00B751D0" w:rsidRDefault="009F4E2C">
      <w:pPr>
        <w:rPr>
          <w:rFonts w:ascii="Arial" w:hAnsi="Arial" w:cs="Arial"/>
          <w:sz w:val="28"/>
          <w:szCs w:val="28"/>
        </w:rPr>
      </w:pPr>
    </w:p>
    <w:p w14:paraId="75CEE99B" w14:textId="09E67E0A" w:rsidR="00A837CD" w:rsidRPr="00B751D0" w:rsidRDefault="00BC5341"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On job advertisements </w:t>
      </w:r>
      <w:r w:rsidR="00673E5A" w:rsidRPr="00B751D0">
        <w:rPr>
          <w:rFonts w:ascii="Arial" w:hAnsi="Arial" w:cs="Arial"/>
          <w:sz w:val="28"/>
          <w:szCs w:val="28"/>
        </w:rPr>
        <w:t>ask,</w:t>
      </w:r>
      <w:r w:rsidRPr="00B751D0">
        <w:rPr>
          <w:rFonts w:ascii="Arial" w:hAnsi="Arial" w:cs="Arial"/>
          <w:sz w:val="28"/>
          <w:szCs w:val="28"/>
        </w:rPr>
        <w:t xml:space="preserve"> “Do you consider yourself disabled?” </w:t>
      </w:r>
      <w:r w:rsidR="00C64D1C" w:rsidRPr="00B751D0">
        <w:rPr>
          <w:rFonts w:ascii="Arial" w:hAnsi="Arial" w:cs="Arial"/>
          <w:sz w:val="28"/>
          <w:szCs w:val="28"/>
        </w:rPr>
        <w:t>or “Do you have any access requirements</w:t>
      </w:r>
      <w:r w:rsidR="006D1C52">
        <w:rPr>
          <w:rFonts w:ascii="Arial" w:hAnsi="Arial" w:cs="Arial"/>
          <w:sz w:val="28"/>
          <w:szCs w:val="28"/>
        </w:rPr>
        <w:t>?</w:t>
      </w:r>
      <w:r w:rsidR="00FC6889">
        <w:rPr>
          <w:rFonts w:ascii="Arial" w:hAnsi="Arial" w:cs="Arial"/>
          <w:sz w:val="28"/>
          <w:szCs w:val="28"/>
        </w:rPr>
        <w:t>”</w:t>
      </w:r>
      <w:r w:rsidR="00C64D1C" w:rsidRPr="00B751D0">
        <w:rPr>
          <w:rFonts w:ascii="Arial" w:hAnsi="Arial" w:cs="Arial"/>
          <w:sz w:val="28"/>
          <w:szCs w:val="28"/>
        </w:rPr>
        <w:t xml:space="preserve"> </w:t>
      </w:r>
    </w:p>
    <w:p w14:paraId="6734D1AF" w14:textId="50217779" w:rsidR="00F87C2C" w:rsidRPr="00B751D0" w:rsidRDefault="00F87C2C" w:rsidP="009C6174">
      <w:pPr>
        <w:pStyle w:val="ListParagraph"/>
        <w:numPr>
          <w:ilvl w:val="0"/>
          <w:numId w:val="22"/>
        </w:numPr>
        <w:rPr>
          <w:rFonts w:ascii="Arial" w:hAnsi="Arial" w:cs="Arial"/>
          <w:sz w:val="28"/>
          <w:szCs w:val="28"/>
        </w:rPr>
      </w:pPr>
      <w:r w:rsidRPr="00B751D0">
        <w:rPr>
          <w:rFonts w:ascii="Arial" w:hAnsi="Arial" w:cs="Arial"/>
          <w:sz w:val="28"/>
          <w:szCs w:val="28"/>
        </w:rPr>
        <w:t>List the ways contact can be made and how BSL</w:t>
      </w:r>
      <w:r w:rsidR="00833FC5" w:rsidRPr="00B751D0">
        <w:rPr>
          <w:rFonts w:ascii="Arial" w:hAnsi="Arial" w:cs="Arial"/>
          <w:sz w:val="28"/>
          <w:szCs w:val="28"/>
        </w:rPr>
        <w:t xml:space="preserve"> or a Personal Assistant can be </w:t>
      </w:r>
      <w:r w:rsidR="00673E5A" w:rsidRPr="00B751D0">
        <w:rPr>
          <w:rFonts w:ascii="Arial" w:hAnsi="Arial" w:cs="Arial"/>
          <w:sz w:val="28"/>
          <w:szCs w:val="28"/>
        </w:rPr>
        <w:t>requested.</w:t>
      </w:r>
    </w:p>
    <w:p w14:paraId="381A44B1" w14:textId="0EE98EAD" w:rsidR="00C64D1C" w:rsidRPr="00B751D0" w:rsidRDefault="00C64D1C"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When offering interviews ask again if they have any access requirements, </w:t>
      </w:r>
      <w:r w:rsidR="00150A19" w:rsidRPr="00B751D0">
        <w:rPr>
          <w:rFonts w:ascii="Arial" w:hAnsi="Arial" w:cs="Arial"/>
          <w:sz w:val="28"/>
          <w:szCs w:val="28"/>
        </w:rPr>
        <w:t>including an example of adjustments</w:t>
      </w:r>
      <w:r w:rsidR="00DD6E56" w:rsidRPr="00B751D0">
        <w:rPr>
          <w:rFonts w:ascii="Arial" w:hAnsi="Arial" w:cs="Arial"/>
          <w:sz w:val="28"/>
          <w:szCs w:val="28"/>
        </w:rPr>
        <w:t xml:space="preserve"> e.g. </w:t>
      </w:r>
      <w:r w:rsidR="00150A19" w:rsidRPr="00B751D0">
        <w:rPr>
          <w:rFonts w:ascii="Arial" w:hAnsi="Arial" w:cs="Arial"/>
          <w:sz w:val="28"/>
          <w:szCs w:val="28"/>
        </w:rPr>
        <w:t>questions in advance</w:t>
      </w:r>
      <w:r w:rsidR="00B02306" w:rsidRPr="00B751D0">
        <w:rPr>
          <w:rFonts w:ascii="Arial" w:hAnsi="Arial" w:cs="Arial"/>
          <w:sz w:val="28"/>
          <w:szCs w:val="28"/>
        </w:rPr>
        <w:t>, extended time for tasks</w:t>
      </w:r>
    </w:p>
    <w:p w14:paraId="4E041EB5" w14:textId="508DBB93" w:rsidR="00CB6A8C" w:rsidRPr="00B751D0" w:rsidRDefault="00CB6A8C"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Ask if they face any barriers </w:t>
      </w:r>
      <w:r w:rsidR="00A10038" w:rsidRPr="00B751D0">
        <w:rPr>
          <w:rFonts w:ascii="Arial" w:hAnsi="Arial" w:cs="Arial"/>
          <w:sz w:val="28"/>
          <w:szCs w:val="28"/>
        </w:rPr>
        <w:t>/ foresee any</w:t>
      </w:r>
      <w:r w:rsidR="003D1231" w:rsidRPr="00B751D0">
        <w:rPr>
          <w:rFonts w:ascii="Arial" w:hAnsi="Arial" w:cs="Arial"/>
          <w:sz w:val="28"/>
          <w:szCs w:val="28"/>
        </w:rPr>
        <w:t xml:space="preserve"> that may occur while doing work</w:t>
      </w:r>
      <w:r w:rsidR="00751194" w:rsidRPr="00B751D0">
        <w:rPr>
          <w:rFonts w:ascii="Arial" w:hAnsi="Arial" w:cs="Arial"/>
          <w:sz w:val="28"/>
          <w:szCs w:val="28"/>
        </w:rPr>
        <w:t>, discuss way in which the barrier can be removed or reduced</w:t>
      </w:r>
    </w:p>
    <w:p w14:paraId="62716A26" w14:textId="3240DADA" w:rsidR="00DD6E56" w:rsidRPr="00B751D0" w:rsidRDefault="00BE0495"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Talk about </w:t>
      </w:r>
      <w:r w:rsidR="00BB0A84" w:rsidRPr="00B751D0">
        <w:rPr>
          <w:rFonts w:ascii="Arial" w:hAnsi="Arial" w:cs="Arial"/>
          <w:sz w:val="28"/>
          <w:szCs w:val="28"/>
        </w:rPr>
        <w:t>what adjustments/ equipment/ software the disabled person will require</w:t>
      </w:r>
      <w:r w:rsidR="00751194" w:rsidRPr="00B751D0">
        <w:rPr>
          <w:rFonts w:ascii="Arial" w:hAnsi="Arial" w:cs="Arial"/>
          <w:sz w:val="28"/>
          <w:szCs w:val="28"/>
        </w:rPr>
        <w:t xml:space="preserve">, </w:t>
      </w:r>
      <w:r w:rsidR="00F356FA" w:rsidRPr="00B751D0">
        <w:rPr>
          <w:rFonts w:ascii="Arial" w:hAnsi="Arial" w:cs="Arial"/>
          <w:sz w:val="28"/>
          <w:szCs w:val="28"/>
        </w:rPr>
        <w:t>do not rely solely on the disabled person to be aware of all software or equipment which exists</w:t>
      </w:r>
      <w:r w:rsidR="003D0261" w:rsidRPr="00B751D0">
        <w:rPr>
          <w:rFonts w:ascii="Arial" w:hAnsi="Arial" w:cs="Arial"/>
          <w:sz w:val="28"/>
          <w:szCs w:val="28"/>
        </w:rPr>
        <w:t xml:space="preserve"> and if they would benefit</w:t>
      </w:r>
    </w:p>
    <w:p w14:paraId="7CA2E6A6" w14:textId="2A47A719" w:rsidR="00A57DB2" w:rsidRDefault="00E37125" w:rsidP="009C6174">
      <w:pPr>
        <w:pStyle w:val="ListParagraph"/>
        <w:numPr>
          <w:ilvl w:val="0"/>
          <w:numId w:val="22"/>
        </w:numPr>
        <w:rPr>
          <w:rFonts w:ascii="Arial" w:hAnsi="Arial" w:cs="Arial"/>
          <w:sz w:val="28"/>
          <w:szCs w:val="28"/>
        </w:rPr>
      </w:pPr>
      <w:r>
        <w:rPr>
          <w:rFonts w:ascii="Arial" w:hAnsi="Arial" w:cs="Arial"/>
          <w:sz w:val="28"/>
          <w:szCs w:val="28"/>
        </w:rPr>
        <w:t>Supply information on location</w:t>
      </w:r>
      <w:r w:rsidR="008167BD">
        <w:rPr>
          <w:rFonts w:ascii="Arial" w:hAnsi="Arial" w:cs="Arial"/>
          <w:sz w:val="28"/>
          <w:szCs w:val="28"/>
        </w:rPr>
        <w:t xml:space="preserve">, </w:t>
      </w:r>
      <w:r>
        <w:rPr>
          <w:rFonts w:ascii="Arial" w:hAnsi="Arial" w:cs="Arial"/>
          <w:sz w:val="28"/>
          <w:szCs w:val="28"/>
        </w:rPr>
        <w:t xml:space="preserve">what transport is close </w:t>
      </w:r>
      <w:r w:rsidR="008167BD">
        <w:rPr>
          <w:rFonts w:ascii="Arial" w:hAnsi="Arial" w:cs="Arial"/>
          <w:sz w:val="28"/>
          <w:szCs w:val="28"/>
        </w:rPr>
        <w:t>and if there is parking</w:t>
      </w:r>
    </w:p>
    <w:p w14:paraId="52059F13" w14:textId="053454C0" w:rsidR="000D5133" w:rsidRDefault="000D5133" w:rsidP="009C6174">
      <w:pPr>
        <w:pStyle w:val="ListParagraph"/>
        <w:numPr>
          <w:ilvl w:val="0"/>
          <w:numId w:val="22"/>
        </w:numPr>
        <w:rPr>
          <w:rFonts w:ascii="Arial" w:hAnsi="Arial" w:cs="Arial"/>
          <w:sz w:val="28"/>
          <w:szCs w:val="28"/>
        </w:rPr>
      </w:pPr>
      <w:r>
        <w:rPr>
          <w:rFonts w:ascii="Arial" w:hAnsi="Arial" w:cs="Arial"/>
          <w:sz w:val="28"/>
          <w:szCs w:val="28"/>
        </w:rPr>
        <w:t>Give information on any workplace disabled groups/ staff networks</w:t>
      </w:r>
    </w:p>
    <w:p w14:paraId="0492931E" w14:textId="731C580C" w:rsidR="00313863" w:rsidRDefault="00D62B20" w:rsidP="009C6174">
      <w:pPr>
        <w:pStyle w:val="ListParagraph"/>
        <w:numPr>
          <w:ilvl w:val="0"/>
          <w:numId w:val="22"/>
        </w:numPr>
        <w:rPr>
          <w:rFonts w:ascii="Arial" w:hAnsi="Arial" w:cs="Arial"/>
          <w:sz w:val="28"/>
          <w:szCs w:val="28"/>
        </w:rPr>
      </w:pPr>
      <w:r>
        <w:rPr>
          <w:rFonts w:ascii="Arial" w:hAnsi="Arial" w:cs="Arial"/>
          <w:sz w:val="28"/>
          <w:szCs w:val="28"/>
        </w:rPr>
        <w:t xml:space="preserve">Set up regular catch-up meetings where barriers and adjustments can be </w:t>
      </w:r>
      <w:proofErr w:type="gramStart"/>
      <w:r>
        <w:rPr>
          <w:rFonts w:ascii="Arial" w:hAnsi="Arial" w:cs="Arial"/>
          <w:sz w:val="28"/>
          <w:szCs w:val="28"/>
        </w:rPr>
        <w:t>discussed</w:t>
      </w:r>
      <w:proofErr w:type="gramEnd"/>
      <w:r>
        <w:rPr>
          <w:rFonts w:ascii="Arial" w:hAnsi="Arial" w:cs="Arial"/>
          <w:sz w:val="28"/>
          <w:szCs w:val="28"/>
        </w:rPr>
        <w:t xml:space="preserve"> and solutions found </w:t>
      </w:r>
    </w:p>
    <w:p w14:paraId="11E75C3B" w14:textId="1E7DCBF5" w:rsidR="000C6FD5" w:rsidRPr="003E3650" w:rsidRDefault="000C6FD5" w:rsidP="003E3650">
      <w:pPr>
        <w:pStyle w:val="ListParagraph"/>
        <w:numPr>
          <w:ilvl w:val="0"/>
          <w:numId w:val="22"/>
        </w:numPr>
        <w:rPr>
          <w:rFonts w:ascii="Arial" w:hAnsi="Arial" w:cs="Arial"/>
          <w:sz w:val="28"/>
          <w:szCs w:val="28"/>
        </w:rPr>
      </w:pPr>
      <w:r w:rsidRPr="00B751D0">
        <w:rPr>
          <w:rFonts w:ascii="Arial" w:hAnsi="Arial" w:cs="Arial"/>
          <w:sz w:val="28"/>
          <w:szCs w:val="28"/>
        </w:rPr>
        <w:t>Provide information on Access to Work</w:t>
      </w:r>
    </w:p>
    <w:p w14:paraId="614B9C25" w14:textId="77777777" w:rsidR="00E909BE" w:rsidRPr="00B751D0" w:rsidRDefault="00E909BE" w:rsidP="00E909BE">
      <w:pPr>
        <w:rPr>
          <w:rFonts w:ascii="Arial" w:hAnsi="Arial" w:cs="Arial"/>
          <w:sz w:val="28"/>
          <w:szCs w:val="28"/>
        </w:rPr>
      </w:pPr>
    </w:p>
    <w:p w14:paraId="6515D863" w14:textId="0C535854" w:rsidR="00E909BE" w:rsidRPr="00A57DB2" w:rsidRDefault="00E909BE" w:rsidP="00E909BE">
      <w:pPr>
        <w:rPr>
          <w:rFonts w:ascii="Arial" w:hAnsi="Arial" w:cs="Arial"/>
          <w:sz w:val="28"/>
          <w:szCs w:val="28"/>
          <w:u w:val="single"/>
        </w:rPr>
      </w:pPr>
      <w:r w:rsidRPr="00A57DB2">
        <w:rPr>
          <w:rFonts w:ascii="Arial" w:hAnsi="Arial" w:cs="Arial"/>
          <w:sz w:val="28"/>
          <w:szCs w:val="28"/>
          <w:u w:val="single"/>
        </w:rPr>
        <w:t xml:space="preserve">Within </w:t>
      </w:r>
      <w:r w:rsidR="00997E9E" w:rsidRPr="00A57DB2">
        <w:rPr>
          <w:rFonts w:ascii="Arial" w:hAnsi="Arial" w:cs="Arial"/>
          <w:sz w:val="28"/>
          <w:szCs w:val="28"/>
          <w:u w:val="single"/>
        </w:rPr>
        <w:t>the</w:t>
      </w:r>
      <w:r w:rsidRPr="00A57DB2">
        <w:rPr>
          <w:rFonts w:ascii="Arial" w:hAnsi="Arial" w:cs="Arial"/>
          <w:sz w:val="28"/>
          <w:szCs w:val="28"/>
          <w:u w:val="single"/>
        </w:rPr>
        <w:t xml:space="preserve"> office</w:t>
      </w:r>
    </w:p>
    <w:p w14:paraId="622D788A" w14:textId="425A7748" w:rsidR="003D0261" w:rsidRPr="00B751D0" w:rsidRDefault="0069507E" w:rsidP="009C6174">
      <w:pPr>
        <w:pStyle w:val="ListParagraph"/>
        <w:numPr>
          <w:ilvl w:val="0"/>
          <w:numId w:val="22"/>
        </w:numPr>
        <w:rPr>
          <w:rFonts w:ascii="Arial" w:hAnsi="Arial" w:cs="Arial"/>
          <w:sz w:val="28"/>
          <w:szCs w:val="28"/>
        </w:rPr>
      </w:pPr>
      <w:r w:rsidRPr="00B751D0">
        <w:rPr>
          <w:rFonts w:ascii="Arial" w:hAnsi="Arial" w:cs="Arial"/>
          <w:sz w:val="28"/>
          <w:szCs w:val="28"/>
        </w:rPr>
        <w:t>I</w:t>
      </w:r>
      <w:r w:rsidR="0024690F" w:rsidRPr="00B751D0">
        <w:rPr>
          <w:rFonts w:ascii="Arial" w:hAnsi="Arial" w:cs="Arial"/>
          <w:sz w:val="28"/>
          <w:szCs w:val="28"/>
        </w:rPr>
        <w:t>s</w:t>
      </w:r>
      <w:r w:rsidR="00244C9C" w:rsidRPr="00B751D0">
        <w:rPr>
          <w:rFonts w:ascii="Arial" w:hAnsi="Arial" w:cs="Arial"/>
          <w:sz w:val="28"/>
          <w:szCs w:val="28"/>
        </w:rPr>
        <w:t xml:space="preserve"> enough room between desks/ chairs for a wheelchair to access and turn</w:t>
      </w:r>
      <w:r w:rsidR="00F35706">
        <w:rPr>
          <w:rFonts w:ascii="Arial" w:hAnsi="Arial" w:cs="Arial"/>
          <w:sz w:val="28"/>
          <w:szCs w:val="28"/>
        </w:rPr>
        <w:t>?</w:t>
      </w:r>
    </w:p>
    <w:p w14:paraId="2C9A67C1" w14:textId="54732D03" w:rsidR="0024690F" w:rsidRPr="00B751D0" w:rsidRDefault="0024690F" w:rsidP="009C6174">
      <w:pPr>
        <w:pStyle w:val="ListParagraph"/>
        <w:numPr>
          <w:ilvl w:val="0"/>
          <w:numId w:val="22"/>
        </w:numPr>
        <w:rPr>
          <w:rFonts w:ascii="Arial" w:hAnsi="Arial" w:cs="Arial"/>
          <w:sz w:val="28"/>
          <w:szCs w:val="28"/>
        </w:rPr>
      </w:pPr>
      <w:r w:rsidRPr="00B751D0">
        <w:rPr>
          <w:rFonts w:ascii="Arial" w:hAnsi="Arial" w:cs="Arial"/>
          <w:sz w:val="28"/>
          <w:szCs w:val="28"/>
        </w:rPr>
        <w:t>Consider current lighting levels/ lighting types</w:t>
      </w:r>
      <w:r w:rsidR="00BD61A1" w:rsidRPr="00B751D0">
        <w:rPr>
          <w:rFonts w:ascii="Arial" w:hAnsi="Arial" w:cs="Arial"/>
          <w:sz w:val="28"/>
          <w:szCs w:val="28"/>
        </w:rPr>
        <w:t xml:space="preserve">, a disabled person with a sensory impairment or neurodivergent </w:t>
      </w:r>
      <w:r w:rsidR="00D711D9" w:rsidRPr="00B751D0">
        <w:rPr>
          <w:rFonts w:ascii="Arial" w:hAnsi="Arial" w:cs="Arial"/>
          <w:sz w:val="28"/>
          <w:szCs w:val="28"/>
        </w:rPr>
        <w:t xml:space="preserve">may </w:t>
      </w:r>
      <w:r w:rsidR="00297870" w:rsidRPr="00B751D0">
        <w:rPr>
          <w:rFonts w:ascii="Arial" w:hAnsi="Arial" w:cs="Arial"/>
          <w:sz w:val="28"/>
          <w:szCs w:val="28"/>
        </w:rPr>
        <w:t xml:space="preserve">have light </w:t>
      </w:r>
      <w:r w:rsidR="000A1C55" w:rsidRPr="00B751D0">
        <w:rPr>
          <w:rFonts w:ascii="Arial" w:hAnsi="Arial" w:cs="Arial"/>
          <w:sz w:val="28"/>
          <w:szCs w:val="28"/>
        </w:rPr>
        <w:t>sensitives and work better in natural lighting</w:t>
      </w:r>
    </w:p>
    <w:p w14:paraId="417CF45B" w14:textId="3062BA04" w:rsidR="007743D0" w:rsidRPr="00B751D0" w:rsidRDefault="0056374F" w:rsidP="009C6174">
      <w:pPr>
        <w:pStyle w:val="ListParagraph"/>
        <w:numPr>
          <w:ilvl w:val="0"/>
          <w:numId w:val="22"/>
        </w:numPr>
        <w:rPr>
          <w:rFonts w:ascii="Arial" w:hAnsi="Arial" w:cs="Arial"/>
          <w:sz w:val="28"/>
          <w:szCs w:val="28"/>
        </w:rPr>
      </w:pPr>
      <w:proofErr w:type="gramStart"/>
      <w:r w:rsidRPr="00B751D0">
        <w:rPr>
          <w:rFonts w:ascii="Arial" w:hAnsi="Arial" w:cs="Arial"/>
          <w:sz w:val="28"/>
          <w:szCs w:val="28"/>
        </w:rPr>
        <w:t>Is</w:t>
      </w:r>
      <w:proofErr w:type="gramEnd"/>
      <w:r w:rsidRPr="00B751D0">
        <w:rPr>
          <w:rFonts w:ascii="Arial" w:hAnsi="Arial" w:cs="Arial"/>
          <w:sz w:val="28"/>
          <w:szCs w:val="28"/>
        </w:rPr>
        <w:t xml:space="preserve"> there </w:t>
      </w:r>
      <w:r w:rsidR="00EA0CF9" w:rsidRPr="00B751D0">
        <w:rPr>
          <w:rFonts w:ascii="Arial" w:hAnsi="Arial" w:cs="Arial"/>
          <w:sz w:val="28"/>
          <w:szCs w:val="28"/>
        </w:rPr>
        <w:t xml:space="preserve">desks at a suitable </w:t>
      </w:r>
      <w:r w:rsidR="00133E71" w:rsidRPr="00B751D0">
        <w:rPr>
          <w:rFonts w:ascii="Arial" w:hAnsi="Arial" w:cs="Arial"/>
          <w:sz w:val="28"/>
          <w:szCs w:val="28"/>
        </w:rPr>
        <w:t>height or adjustable,</w:t>
      </w:r>
      <w:r w:rsidR="00EA0CF9" w:rsidRPr="00B751D0">
        <w:rPr>
          <w:rFonts w:ascii="Arial" w:hAnsi="Arial" w:cs="Arial"/>
          <w:sz w:val="28"/>
          <w:szCs w:val="28"/>
        </w:rPr>
        <w:t xml:space="preserve"> for wheelchair users?</w:t>
      </w:r>
    </w:p>
    <w:p w14:paraId="43CF51BA" w14:textId="0E160CC8" w:rsidR="003D3D94" w:rsidRPr="00B751D0" w:rsidRDefault="00A03F38"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Ensure the disabled or accessible toilet is free from stored items </w:t>
      </w:r>
    </w:p>
    <w:p w14:paraId="1D8C51BE" w14:textId="545445A2" w:rsidR="00B03865" w:rsidRPr="00B751D0" w:rsidRDefault="006B123B"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Check there no wires laying on the floor </w:t>
      </w:r>
      <w:r w:rsidR="00E45873" w:rsidRPr="00B751D0">
        <w:rPr>
          <w:rFonts w:ascii="Arial" w:hAnsi="Arial" w:cs="Arial"/>
          <w:sz w:val="28"/>
          <w:szCs w:val="28"/>
        </w:rPr>
        <w:t xml:space="preserve">which may be a tripping hazard </w:t>
      </w:r>
    </w:p>
    <w:p w14:paraId="3E4F3E0E" w14:textId="37930DB0" w:rsidR="00103F7F" w:rsidRPr="00B751D0" w:rsidRDefault="00481F13" w:rsidP="009C6174">
      <w:pPr>
        <w:pStyle w:val="ListParagraph"/>
        <w:numPr>
          <w:ilvl w:val="0"/>
          <w:numId w:val="22"/>
        </w:numPr>
        <w:rPr>
          <w:rFonts w:ascii="Arial" w:hAnsi="Arial" w:cs="Arial"/>
          <w:sz w:val="28"/>
          <w:szCs w:val="28"/>
        </w:rPr>
      </w:pPr>
      <w:r w:rsidRPr="00B751D0">
        <w:rPr>
          <w:rFonts w:ascii="Arial" w:hAnsi="Arial" w:cs="Arial"/>
          <w:sz w:val="28"/>
          <w:szCs w:val="28"/>
        </w:rPr>
        <w:t>Provide notebooks/ paper in additional colours beyond white, yellow or purple are popular choices</w:t>
      </w:r>
    </w:p>
    <w:p w14:paraId="50F4C94F" w14:textId="3243E548" w:rsidR="006B123B" w:rsidRDefault="003C007A"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If the office is busy/ noisy provide a quiet space if possible, </w:t>
      </w:r>
      <w:r w:rsidR="00E06F5F" w:rsidRPr="00B751D0">
        <w:rPr>
          <w:rFonts w:ascii="Arial" w:hAnsi="Arial" w:cs="Arial"/>
          <w:sz w:val="28"/>
          <w:szCs w:val="28"/>
        </w:rPr>
        <w:t>or headphones if no quiet space</w:t>
      </w:r>
      <w:r w:rsidR="00F35706">
        <w:rPr>
          <w:rFonts w:ascii="Arial" w:hAnsi="Arial" w:cs="Arial"/>
          <w:sz w:val="28"/>
          <w:szCs w:val="28"/>
        </w:rPr>
        <w:t xml:space="preserve"> is available. </w:t>
      </w:r>
    </w:p>
    <w:p w14:paraId="1418710B" w14:textId="6B87F7CE" w:rsidR="00B751D0" w:rsidRDefault="00B51155" w:rsidP="009C6174">
      <w:pPr>
        <w:pStyle w:val="ListParagraph"/>
        <w:numPr>
          <w:ilvl w:val="0"/>
          <w:numId w:val="22"/>
        </w:numPr>
        <w:rPr>
          <w:rFonts w:ascii="Arial" w:hAnsi="Arial" w:cs="Arial"/>
          <w:sz w:val="28"/>
          <w:szCs w:val="28"/>
        </w:rPr>
      </w:pPr>
      <w:r>
        <w:rPr>
          <w:rFonts w:ascii="Arial" w:hAnsi="Arial" w:cs="Arial"/>
          <w:sz w:val="28"/>
          <w:szCs w:val="28"/>
        </w:rPr>
        <w:t xml:space="preserve">If workers will be </w:t>
      </w:r>
      <w:r w:rsidR="00A97FC0">
        <w:rPr>
          <w:rFonts w:ascii="Arial" w:hAnsi="Arial" w:cs="Arial"/>
          <w:sz w:val="28"/>
          <w:szCs w:val="28"/>
        </w:rPr>
        <w:t>using</w:t>
      </w:r>
      <w:r>
        <w:rPr>
          <w:rFonts w:ascii="Arial" w:hAnsi="Arial" w:cs="Arial"/>
          <w:sz w:val="28"/>
          <w:szCs w:val="28"/>
        </w:rPr>
        <w:t xml:space="preserve"> certain software/ equipment in the workspace, </w:t>
      </w:r>
      <w:r w:rsidR="006D7561">
        <w:rPr>
          <w:rFonts w:ascii="Arial" w:hAnsi="Arial" w:cs="Arial"/>
          <w:sz w:val="28"/>
          <w:szCs w:val="28"/>
        </w:rPr>
        <w:t xml:space="preserve">set aside time to ensure the disabled worker is confident </w:t>
      </w:r>
      <w:r w:rsidR="00783419">
        <w:rPr>
          <w:rFonts w:ascii="Arial" w:hAnsi="Arial" w:cs="Arial"/>
          <w:sz w:val="28"/>
          <w:szCs w:val="28"/>
        </w:rPr>
        <w:t>using it or if an adjustment or specialised training or training in a different format, is required.</w:t>
      </w:r>
    </w:p>
    <w:p w14:paraId="19C86808" w14:textId="255C8827" w:rsidR="00A57DB2" w:rsidRDefault="00A57DB2" w:rsidP="009C6174">
      <w:pPr>
        <w:pStyle w:val="ListParagraph"/>
        <w:numPr>
          <w:ilvl w:val="0"/>
          <w:numId w:val="22"/>
        </w:numPr>
        <w:rPr>
          <w:rFonts w:ascii="Arial" w:hAnsi="Arial" w:cs="Arial"/>
          <w:sz w:val="28"/>
          <w:szCs w:val="28"/>
        </w:rPr>
      </w:pPr>
      <w:r>
        <w:rPr>
          <w:rFonts w:ascii="Arial" w:hAnsi="Arial" w:cs="Arial"/>
          <w:sz w:val="28"/>
          <w:szCs w:val="28"/>
        </w:rPr>
        <w:t xml:space="preserve">Check any lifts are in full working order </w:t>
      </w:r>
    </w:p>
    <w:p w14:paraId="7682EAEA" w14:textId="077C3538" w:rsidR="00E06F5F" w:rsidRDefault="00102EF6" w:rsidP="00997E9E">
      <w:pPr>
        <w:pStyle w:val="ListParagraph"/>
        <w:numPr>
          <w:ilvl w:val="0"/>
          <w:numId w:val="22"/>
        </w:numPr>
        <w:rPr>
          <w:rFonts w:ascii="Arial" w:hAnsi="Arial" w:cs="Arial"/>
          <w:sz w:val="28"/>
          <w:szCs w:val="28"/>
        </w:rPr>
      </w:pPr>
      <w:r>
        <w:rPr>
          <w:rFonts w:ascii="Arial" w:hAnsi="Arial" w:cs="Arial"/>
          <w:sz w:val="28"/>
          <w:szCs w:val="28"/>
        </w:rPr>
        <w:t xml:space="preserve">Are the internal and external doors accessible </w:t>
      </w:r>
      <w:r w:rsidR="002941F2">
        <w:rPr>
          <w:rFonts w:ascii="Arial" w:hAnsi="Arial" w:cs="Arial"/>
          <w:sz w:val="28"/>
          <w:szCs w:val="28"/>
        </w:rPr>
        <w:t>for disabled people and useable for wheelchair users</w:t>
      </w:r>
    </w:p>
    <w:p w14:paraId="3125AAA1" w14:textId="294C7487" w:rsidR="00711C0D" w:rsidRDefault="00711C0D" w:rsidP="00997E9E">
      <w:pPr>
        <w:pStyle w:val="ListParagraph"/>
        <w:numPr>
          <w:ilvl w:val="0"/>
          <w:numId w:val="22"/>
        </w:numPr>
        <w:rPr>
          <w:rFonts w:ascii="Arial" w:hAnsi="Arial" w:cs="Arial"/>
          <w:sz w:val="28"/>
          <w:szCs w:val="28"/>
        </w:rPr>
      </w:pPr>
      <w:r>
        <w:rPr>
          <w:rFonts w:ascii="Arial" w:hAnsi="Arial" w:cs="Arial"/>
          <w:sz w:val="28"/>
          <w:szCs w:val="28"/>
        </w:rPr>
        <w:t xml:space="preserve">Fire safety points – visitors and staff – can feel uncomfortable asking – signage is very important </w:t>
      </w:r>
    </w:p>
    <w:p w14:paraId="76971207" w14:textId="0ADB2C79" w:rsidR="000A3ABA" w:rsidRDefault="000A3ABA" w:rsidP="00997E9E">
      <w:pPr>
        <w:pStyle w:val="ListParagraph"/>
        <w:numPr>
          <w:ilvl w:val="0"/>
          <w:numId w:val="22"/>
        </w:numPr>
        <w:rPr>
          <w:rFonts w:ascii="Arial" w:hAnsi="Arial" w:cs="Arial"/>
          <w:sz w:val="28"/>
          <w:szCs w:val="28"/>
        </w:rPr>
      </w:pPr>
      <w:r>
        <w:rPr>
          <w:rFonts w:ascii="Arial" w:hAnsi="Arial" w:cs="Arial"/>
          <w:sz w:val="28"/>
          <w:szCs w:val="28"/>
        </w:rPr>
        <w:t xml:space="preserve">How equipment/ belongings are kept </w:t>
      </w:r>
      <w:proofErr w:type="gramStart"/>
      <w:r>
        <w:rPr>
          <w:rFonts w:ascii="Arial" w:hAnsi="Arial" w:cs="Arial"/>
          <w:sz w:val="28"/>
          <w:szCs w:val="28"/>
        </w:rPr>
        <w:t>to ensure</w:t>
      </w:r>
      <w:proofErr w:type="gramEnd"/>
      <w:r>
        <w:rPr>
          <w:rFonts w:ascii="Arial" w:hAnsi="Arial" w:cs="Arial"/>
          <w:sz w:val="28"/>
          <w:szCs w:val="28"/>
        </w:rPr>
        <w:t xml:space="preserve"> space is clear </w:t>
      </w:r>
    </w:p>
    <w:p w14:paraId="0129C57A" w14:textId="26DEC6BA" w:rsidR="00E02BEE" w:rsidRPr="00673E5A" w:rsidRDefault="000A3ABA" w:rsidP="00673E5A">
      <w:pPr>
        <w:pStyle w:val="ListParagraph"/>
        <w:numPr>
          <w:ilvl w:val="0"/>
          <w:numId w:val="22"/>
        </w:numPr>
        <w:rPr>
          <w:rFonts w:ascii="Arial" w:hAnsi="Arial" w:cs="Arial"/>
          <w:sz w:val="28"/>
          <w:szCs w:val="28"/>
        </w:rPr>
      </w:pPr>
      <w:r>
        <w:rPr>
          <w:rFonts w:ascii="Arial" w:hAnsi="Arial" w:cs="Arial"/>
          <w:sz w:val="28"/>
          <w:szCs w:val="28"/>
        </w:rPr>
        <w:t>Contacting relevant 3</w:t>
      </w:r>
      <w:r w:rsidRPr="000A3ABA">
        <w:rPr>
          <w:rFonts w:ascii="Arial" w:hAnsi="Arial" w:cs="Arial"/>
          <w:sz w:val="28"/>
          <w:szCs w:val="28"/>
          <w:vertAlign w:val="superscript"/>
        </w:rPr>
        <w:t>rd</w:t>
      </w:r>
      <w:r>
        <w:rPr>
          <w:rFonts w:ascii="Arial" w:hAnsi="Arial" w:cs="Arial"/>
          <w:sz w:val="28"/>
          <w:szCs w:val="28"/>
        </w:rPr>
        <w:t xml:space="preserve"> sector organisations </w:t>
      </w:r>
    </w:p>
    <w:p w14:paraId="1F516F18" w14:textId="68BD9EC9" w:rsidR="00E86F6E" w:rsidRPr="00AB1BCF" w:rsidRDefault="00E02BEE" w:rsidP="00673E5A">
      <w:pPr>
        <w:pStyle w:val="Heading1"/>
        <w:rPr>
          <w:sz w:val="28"/>
          <w:szCs w:val="28"/>
        </w:rPr>
      </w:pPr>
      <w:bookmarkStart w:id="25" w:name="_Toc160459669"/>
      <w:r w:rsidRPr="00AB1BCF">
        <w:t>Communication Support</w:t>
      </w:r>
      <w:bookmarkEnd w:id="25"/>
    </w:p>
    <w:p w14:paraId="629B2DCA" w14:textId="2B151B6F" w:rsidR="00E86F6E" w:rsidRDefault="00D57BA0">
      <w:pPr>
        <w:rPr>
          <w:rFonts w:ascii="Arial" w:hAnsi="Arial" w:cs="Arial"/>
          <w:sz w:val="28"/>
          <w:szCs w:val="28"/>
        </w:rPr>
      </w:pPr>
      <w:r>
        <w:rPr>
          <w:rFonts w:ascii="Arial" w:hAnsi="Arial" w:cs="Arial"/>
          <w:sz w:val="28"/>
          <w:szCs w:val="28"/>
        </w:rPr>
        <w:t xml:space="preserve">Communication support can include British Sign language interpreters, </w:t>
      </w:r>
      <w:r w:rsidR="00780C49">
        <w:rPr>
          <w:rFonts w:ascii="Arial" w:hAnsi="Arial" w:cs="Arial"/>
          <w:sz w:val="28"/>
          <w:szCs w:val="28"/>
        </w:rPr>
        <w:t xml:space="preserve">lip- speakers, deafblind interpreters and palantypist. </w:t>
      </w:r>
    </w:p>
    <w:p w14:paraId="30E68310" w14:textId="3D2C7B6B" w:rsidR="00002088" w:rsidRDefault="00E86F6E">
      <w:pPr>
        <w:rPr>
          <w:rFonts w:ascii="Arial" w:hAnsi="Arial" w:cs="Arial"/>
          <w:sz w:val="28"/>
          <w:szCs w:val="28"/>
        </w:rPr>
      </w:pPr>
      <w:r>
        <w:rPr>
          <w:rFonts w:ascii="Arial" w:hAnsi="Arial" w:cs="Arial"/>
          <w:sz w:val="28"/>
          <w:szCs w:val="28"/>
        </w:rPr>
        <w:t xml:space="preserve">A palantypist provides speech to text </w:t>
      </w:r>
      <w:r w:rsidR="00902799">
        <w:rPr>
          <w:rFonts w:ascii="Arial" w:hAnsi="Arial" w:cs="Arial"/>
          <w:sz w:val="28"/>
          <w:szCs w:val="28"/>
        </w:rPr>
        <w:t xml:space="preserve">which can be displayed as closed captions or an external link. </w:t>
      </w:r>
      <w:r w:rsidR="00461C70">
        <w:rPr>
          <w:rFonts w:ascii="Arial" w:hAnsi="Arial" w:cs="Arial"/>
          <w:sz w:val="28"/>
          <w:szCs w:val="28"/>
        </w:rPr>
        <w:t>They can be sourced through the Royal Ass</w:t>
      </w:r>
    </w:p>
    <w:p w14:paraId="2A94F5C9" w14:textId="77777777" w:rsidR="00002088" w:rsidRDefault="00002088">
      <w:pPr>
        <w:rPr>
          <w:rFonts w:ascii="Arial" w:hAnsi="Arial" w:cs="Arial"/>
          <w:sz w:val="28"/>
          <w:szCs w:val="28"/>
        </w:rPr>
      </w:pPr>
      <w:r>
        <w:rPr>
          <w:rFonts w:ascii="Arial" w:hAnsi="Arial" w:cs="Arial"/>
          <w:sz w:val="28"/>
          <w:szCs w:val="28"/>
        </w:rPr>
        <w:t xml:space="preserve">British Sign Language Interpreters </w:t>
      </w:r>
    </w:p>
    <w:p w14:paraId="6BAB1466" w14:textId="69F206A0" w:rsidR="00780C49" w:rsidRDefault="007E02C7">
      <w:pPr>
        <w:rPr>
          <w:rFonts w:ascii="Arial" w:hAnsi="Arial" w:cs="Arial"/>
          <w:sz w:val="28"/>
          <w:szCs w:val="28"/>
        </w:rPr>
      </w:pPr>
      <w:r>
        <w:rPr>
          <w:rFonts w:ascii="Arial" w:hAnsi="Arial" w:cs="Arial"/>
          <w:sz w:val="28"/>
          <w:szCs w:val="28"/>
        </w:rPr>
        <w:t xml:space="preserve">If you are expecting a user of BSL to attend </w:t>
      </w:r>
      <w:r w:rsidR="004B5003">
        <w:rPr>
          <w:rFonts w:ascii="Arial" w:hAnsi="Arial" w:cs="Arial"/>
          <w:sz w:val="28"/>
          <w:szCs w:val="28"/>
        </w:rPr>
        <w:t xml:space="preserve">an event or training session it is worth speaking to the individual to discover if they have a preferred interpreter. </w:t>
      </w:r>
    </w:p>
    <w:p w14:paraId="699D767B" w14:textId="56BBD0C7" w:rsidR="00780C49" w:rsidRDefault="00780C49">
      <w:pPr>
        <w:rPr>
          <w:rFonts w:ascii="Arial" w:hAnsi="Arial" w:cs="Arial"/>
          <w:sz w:val="28"/>
          <w:szCs w:val="28"/>
        </w:rPr>
      </w:pPr>
      <w:r>
        <w:rPr>
          <w:rFonts w:ascii="Arial" w:hAnsi="Arial" w:cs="Arial"/>
          <w:sz w:val="28"/>
          <w:szCs w:val="28"/>
        </w:rPr>
        <w:t>Providers:</w:t>
      </w:r>
    </w:p>
    <w:p w14:paraId="7B6933C9" w14:textId="008E9A98" w:rsidR="00461C70" w:rsidRDefault="00EE317D">
      <w:r>
        <w:rPr>
          <w:rFonts w:ascii="Arial" w:hAnsi="Arial" w:cs="Arial"/>
          <w:sz w:val="28"/>
          <w:szCs w:val="28"/>
        </w:rPr>
        <w:t xml:space="preserve">Royal Association for Deaf </w:t>
      </w:r>
      <w:r w:rsidRPr="00FB6974">
        <w:rPr>
          <w:rFonts w:ascii="Arial" w:hAnsi="Arial" w:cs="Arial"/>
          <w:sz w:val="28"/>
          <w:szCs w:val="28"/>
        </w:rPr>
        <w:t>People</w:t>
      </w:r>
      <w:r w:rsidR="00FB6974">
        <w:rPr>
          <w:rFonts w:ascii="Arial" w:hAnsi="Arial" w:cs="Arial"/>
          <w:sz w:val="28"/>
          <w:szCs w:val="28"/>
        </w:rPr>
        <w:t xml:space="preserve"> -   BSL</w:t>
      </w:r>
      <w:r w:rsidR="00AB1BCF">
        <w:rPr>
          <w:rFonts w:ascii="Arial" w:hAnsi="Arial" w:cs="Arial"/>
          <w:sz w:val="28"/>
          <w:szCs w:val="28"/>
        </w:rPr>
        <w:t xml:space="preserve"> interpreters</w:t>
      </w:r>
      <w:r w:rsidR="00FB6974">
        <w:rPr>
          <w:rFonts w:ascii="Arial" w:hAnsi="Arial" w:cs="Arial"/>
          <w:sz w:val="28"/>
          <w:szCs w:val="28"/>
        </w:rPr>
        <w:t xml:space="preserve"> -</w:t>
      </w:r>
      <w:hyperlink r:id="rId14" w:history="1">
        <w:r w:rsidR="00FB6974" w:rsidRPr="00EE1CCA">
          <w:rPr>
            <w:rStyle w:val="Hyperlink"/>
            <w:rFonts w:ascii="Arial" w:hAnsi="Arial" w:cs="Arial"/>
            <w:sz w:val="28"/>
            <w:szCs w:val="28"/>
            <w:bdr w:val="single" w:sz="2" w:space="0" w:color="E5E7EB" w:frame="1"/>
          </w:rPr>
          <w:t>communicationservices@royaldeaf.org.uk</w:t>
        </w:r>
      </w:hyperlink>
      <w:r>
        <w:t xml:space="preserve"> </w:t>
      </w:r>
    </w:p>
    <w:p w14:paraId="45959433" w14:textId="77777777" w:rsidR="00AB1BCF" w:rsidRDefault="00234D1C">
      <w:pPr>
        <w:rPr>
          <w:rFonts w:ascii="Arial" w:hAnsi="Arial" w:cs="Arial"/>
          <w:sz w:val="28"/>
          <w:szCs w:val="28"/>
        </w:rPr>
      </w:pPr>
      <w:r>
        <w:rPr>
          <w:rFonts w:ascii="Arial" w:hAnsi="Arial" w:cs="Arial"/>
          <w:sz w:val="28"/>
          <w:szCs w:val="28"/>
        </w:rPr>
        <w:t xml:space="preserve">Welsh Council for Deaf People </w:t>
      </w:r>
      <w:r w:rsidR="00D54552">
        <w:rPr>
          <w:rFonts w:ascii="Arial" w:hAnsi="Arial" w:cs="Arial"/>
          <w:sz w:val="28"/>
          <w:szCs w:val="28"/>
        </w:rPr>
        <w:t>– BSL</w:t>
      </w:r>
      <w:r w:rsidR="00AB1BCF">
        <w:rPr>
          <w:rFonts w:ascii="Arial" w:hAnsi="Arial" w:cs="Arial"/>
          <w:sz w:val="28"/>
          <w:szCs w:val="28"/>
        </w:rPr>
        <w:t xml:space="preserve"> interpreters</w:t>
      </w:r>
      <w:r w:rsidR="00D54552">
        <w:rPr>
          <w:rFonts w:ascii="Arial" w:hAnsi="Arial" w:cs="Arial"/>
          <w:sz w:val="28"/>
          <w:szCs w:val="28"/>
        </w:rPr>
        <w:t>, Palantyp</w:t>
      </w:r>
      <w:r w:rsidR="00AB1BCF">
        <w:rPr>
          <w:rFonts w:ascii="Arial" w:hAnsi="Arial" w:cs="Arial"/>
          <w:sz w:val="28"/>
          <w:szCs w:val="28"/>
        </w:rPr>
        <w:t>ists</w:t>
      </w:r>
      <w:r w:rsidR="00D54552">
        <w:rPr>
          <w:rFonts w:ascii="Arial" w:hAnsi="Arial" w:cs="Arial"/>
          <w:sz w:val="28"/>
          <w:szCs w:val="28"/>
        </w:rPr>
        <w:t xml:space="preserve">, </w:t>
      </w:r>
      <w:r w:rsidR="00AB1BCF">
        <w:rPr>
          <w:rFonts w:ascii="Arial" w:hAnsi="Arial" w:cs="Arial"/>
          <w:sz w:val="28"/>
          <w:szCs w:val="28"/>
        </w:rPr>
        <w:t>Deafblind Interpreters</w:t>
      </w:r>
    </w:p>
    <w:p w14:paraId="3E67ED33" w14:textId="78480BB4" w:rsidR="00FB6974" w:rsidRPr="00FB6974" w:rsidRDefault="00B32663">
      <w:pPr>
        <w:rPr>
          <w:rFonts w:ascii="Arial" w:hAnsi="Arial" w:cs="Arial"/>
          <w:sz w:val="28"/>
          <w:szCs w:val="28"/>
        </w:rPr>
      </w:pPr>
      <w:hyperlink r:id="rId15" w:history="1">
        <w:r w:rsidR="00AB1BCF" w:rsidRPr="00EE1CCA">
          <w:rPr>
            <w:rStyle w:val="Hyperlink"/>
            <w:rFonts w:ascii="Arial" w:hAnsi="Arial" w:cs="Arial"/>
            <w:sz w:val="28"/>
            <w:szCs w:val="28"/>
          </w:rPr>
          <w:t>https://www.wcdeaf.org.uk/communication-service-providers</w:t>
        </w:r>
      </w:hyperlink>
      <w:r w:rsidR="00D54552">
        <w:rPr>
          <w:rFonts w:ascii="Arial" w:hAnsi="Arial" w:cs="Arial"/>
          <w:sz w:val="28"/>
          <w:szCs w:val="28"/>
        </w:rPr>
        <w:t xml:space="preserve"> </w:t>
      </w:r>
    </w:p>
    <w:p w14:paraId="6DF9CF12" w14:textId="72537577" w:rsidR="00F436D1" w:rsidRDefault="00002088">
      <w:pPr>
        <w:rPr>
          <w:rFonts w:ascii="Arial" w:hAnsi="Arial" w:cs="Arial"/>
          <w:sz w:val="28"/>
          <w:szCs w:val="28"/>
        </w:rPr>
      </w:pPr>
      <w:r>
        <w:rPr>
          <w:rFonts w:ascii="Arial" w:hAnsi="Arial" w:cs="Arial"/>
          <w:sz w:val="28"/>
          <w:szCs w:val="28"/>
        </w:rPr>
        <w:t xml:space="preserve">Communication support workers must have frequent comfort breaks, every 40 minutes. It is important to factor this in when planning </w:t>
      </w:r>
      <w:r w:rsidR="00461C70">
        <w:rPr>
          <w:rFonts w:ascii="Arial" w:hAnsi="Arial" w:cs="Arial"/>
          <w:sz w:val="28"/>
          <w:szCs w:val="28"/>
        </w:rPr>
        <w:t xml:space="preserve">events or meetings. </w:t>
      </w:r>
      <w:r w:rsidR="00F436D1" w:rsidRPr="00B751D0">
        <w:rPr>
          <w:rFonts w:ascii="Arial" w:hAnsi="Arial" w:cs="Arial"/>
          <w:sz w:val="28"/>
          <w:szCs w:val="28"/>
        </w:rPr>
        <w:br w:type="page"/>
      </w:r>
    </w:p>
    <w:p w14:paraId="4BC2AA93" w14:textId="77777777" w:rsidR="00E02BEE" w:rsidRPr="00B751D0" w:rsidRDefault="00E02BEE">
      <w:pPr>
        <w:rPr>
          <w:rFonts w:ascii="Arial" w:hAnsi="Arial" w:cs="Arial"/>
          <w:sz w:val="28"/>
          <w:szCs w:val="28"/>
        </w:rPr>
      </w:pPr>
    </w:p>
    <w:p w14:paraId="216194CC" w14:textId="77777777" w:rsidR="008F1927" w:rsidRDefault="008F1927" w:rsidP="00AA63D7"/>
    <w:p w14:paraId="77B07046" w14:textId="46D02551" w:rsidR="008F1927" w:rsidRDefault="008F1927" w:rsidP="00AA63D7"/>
    <w:p w14:paraId="0EE996F6" w14:textId="6F0F80BE" w:rsidR="00A73C32" w:rsidRPr="00A83278" w:rsidRDefault="00A73C32" w:rsidP="00AA63D7"/>
    <w:sectPr w:rsidR="00A73C32" w:rsidRPr="00A83278">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Alex Osborne" w:date="2023-05-24T14:51:00Z" w:initials="AO">
    <w:p w14:paraId="56654920" w14:textId="19B603B9" w:rsidR="00711C0D" w:rsidRDefault="00711C0D" w:rsidP="00DE0467">
      <w:pPr>
        <w:pStyle w:val="CommentText"/>
      </w:pPr>
      <w:r>
        <w:rPr>
          <w:rStyle w:val="CommentReference"/>
        </w:rPr>
        <w:annotationRef/>
      </w:r>
      <w:r>
        <w:t>Reducing barriers can come in different forms</w:t>
      </w:r>
    </w:p>
  </w:comment>
  <w:comment w:id="16" w:author="Alex Osborne" w:date="2023-05-24T14:53:00Z" w:initials="AO">
    <w:p w14:paraId="1C59DB7C" w14:textId="77777777" w:rsidR="00711C0D" w:rsidRDefault="00711C0D" w:rsidP="00C52A3D">
      <w:pPr>
        <w:pStyle w:val="CommentText"/>
      </w:pPr>
      <w:r>
        <w:rPr>
          <w:rStyle w:val="CommentReference"/>
        </w:rPr>
        <w:annotationRef/>
      </w:r>
      <w:r>
        <w:t xml:space="preserve">Engaging with charities/ organisations who can show lived, they have the knowledge </w:t>
      </w:r>
    </w:p>
  </w:comment>
  <w:comment w:id="17" w:author="Alex Osborne" w:date="2023-05-24T14:54:00Z" w:initials="AO">
    <w:p w14:paraId="60AFD4EB" w14:textId="77777777" w:rsidR="00711C0D" w:rsidRDefault="00711C0D" w:rsidP="004434AB">
      <w:pPr>
        <w:pStyle w:val="CommentText"/>
      </w:pPr>
      <w:r>
        <w:rPr>
          <w:rStyle w:val="CommentReference"/>
        </w:rPr>
        <w:annotationRef/>
      </w:r>
      <w:r>
        <w:t xml:space="preserve">Encourage flexibility of change </w:t>
      </w:r>
    </w:p>
  </w:comment>
  <w:comment w:id="19" w:author="Alex Osborne" w:date="2023-05-24T14:56:00Z" w:initials="AO">
    <w:p w14:paraId="05B2A298" w14:textId="77777777" w:rsidR="00711C0D" w:rsidRDefault="00711C0D" w:rsidP="00275B4E">
      <w:pPr>
        <w:pStyle w:val="CommentText"/>
      </w:pPr>
      <w:r>
        <w:rPr>
          <w:rStyle w:val="CommentReference"/>
        </w:rPr>
        <w:annotationRef/>
      </w:r>
      <w:r>
        <w:t>Fire safety/ evacuation / awareness of fire satefy points</w:t>
      </w:r>
    </w:p>
  </w:comment>
  <w:comment w:id="22" w:author="Alex Osborne" w:date="2023-05-24T15:03:00Z" w:initials="AO">
    <w:p w14:paraId="2C701160" w14:textId="77777777" w:rsidR="000A3ABA" w:rsidRDefault="000A3ABA" w:rsidP="003043F2">
      <w:pPr>
        <w:pStyle w:val="CommentText"/>
      </w:pPr>
      <w:r>
        <w:rPr>
          <w:rStyle w:val="CommentReference"/>
        </w:rPr>
        <w:annotationRef/>
      </w:r>
      <w:r>
        <w:t xml:space="preserve">Not expert, team that are responsible. HR should be able to manage, plus occupational health </w:t>
      </w:r>
    </w:p>
  </w:comment>
  <w:comment w:id="23" w:author="Alex Osborne" w:date="2023-01-11T10:12:00Z" w:initials="AO">
    <w:p w14:paraId="64BC945F" w14:textId="70CF27E5" w:rsidR="00455BE7" w:rsidRDefault="00455BE7" w:rsidP="00455BE7">
      <w:pPr>
        <w:pStyle w:val="CommentText"/>
      </w:pPr>
      <w:r>
        <w:rPr>
          <w:rStyle w:val="CommentReference"/>
        </w:rPr>
        <w:annotationRef/>
      </w:r>
      <w:r>
        <w:t xml:space="preserve">How it can be used in the workplace by mangers/ in the office/ recruitment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654920" w15:done="1"/>
  <w15:commentEx w15:paraId="1C59DB7C" w15:done="1"/>
  <w15:commentEx w15:paraId="60AFD4EB" w15:done="1"/>
  <w15:commentEx w15:paraId="05B2A298" w15:done="1"/>
  <w15:commentEx w15:paraId="2C701160" w15:done="1"/>
  <w15:commentEx w15:paraId="64BC94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18A2ED" w16cex:dateUtc="2023-05-24T13:51:00Z">
    <w16cex:extLst>
      <w16:ext w16:uri="{CE6994B0-6A32-4C9F-8C6B-6E91EDA988CE}">
        <cr:reactions xmlns:cr="http://schemas.microsoft.com/office/comments/2020/reactions">
          <cr:reaction reactionType="1">
            <cr:reactionInfo dateUtc="2023-11-09T11:16:22Z">
              <cr:user userId="S::alex.osborne@disabilitywales.org::3e931b9d-d8b3-49d8-8361-3c0dcb8181fd" userProvider="AD" userName="Alex Harrison"/>
            </cr:reactionInfo>
          </cr:reaction>
        </cr:reactions>
      </w16:ext>
    </w16cex:extLst>
  </w16cex:commentExtensible>
  <w16cex:commentExtensible w16cex:durableId="2818A383" w16cex:dateUtc="2023-05-24T13:53:00Z"/>
  <w16cex:commentExtensible w16cex:durableId="2818A3A2" w16cex:dateUtc="2023-05-24T13:54:00Z"/>
  <w16cex:commentExtensible w16cex:durableId="2818A427" w16cex:dateUtc="2023-05-24T13:56:00Z">
    <w16cex:extLst>
      <w16:ext w16:uri="{CE6994B0-6A32-4C9F-8C6B-6E91EDA988CE}">
        <cr:reactions xmlns:cr="http://schemas.microsoft.com/office/comments/2020/reactions">
          <cr:reaction reactionType="1">
            <cr:reactionInfo dateUtc="2023-09-04T11:54:59Z">
              <cr:user userId="S::alex.osborne@disabilitywales.org::3e931b9d-d8b3-49d8-8361-3c0dcb8181fd" userProvider="AD" userName="Alex Harrison"/>
            </cr:reactionInfo>
          </cr:reaction>
        </cr:reactions>
      </w16:ext>
    </w16cex:extLst>
  </w16cex:commentExtensible>
  <w16cex:commentExtensible w16cex:durableId="2818A5A8" w16cex:dateUtc="2023-05-24T14:03:00Z"/>
  <w16cex:commentExtensible w16cex:durableId="27690A12" w16cex:dateUtc="2023-01-11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654920" w16cid:durableId="2818A2ED"/>
  <w16cid:commentId w16cid:paraId="1C59DB7C" w16cid:durableId="2818A383"/>
  <w16cid:commentId w16cid:paraId="60AFD4EB" w16cid:durableId="2818A3A2"/>
  <w16cid:commentId w16cid:paraId="05B2A298" w16cid:durableId="2818A427"/>
  <w16cid:commentId w16cid:paraId="2C701160" w16cid:durableId="2818A5A8"/>
  <w16cid:commentId w16cid:paraId="64BC945F" w16cid:durableId="27690A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ED7C6" w14:textId="77777777" w:rsidR="00ED3DF5" w:rsidRDefault="00ED3DF5" w:rsidP="007B5906">
      <w:pPr>
        <w:spacing w:after="0" w:line="240" w:lineRule="auto"/>
      </w:pPr>
      <w:r>
        <w:separator/>
      </w:r>
    </w:p>
  </w:endnote>
  <w:endnote w:type="continuationSeparator" w:id="0">
    <w:p w14:paraId="4FAEAAF8" w14:textId="77777777" w:rsidR="00ED3DF5" w:rsidRDefault="00ED3DF5" w:rsidP="007B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046052"/>
      <w:docPartObj>
        <w:docPartGallery w:val="Page Numbers (Bottom of Page)"/>
        <w:docPartUnique/>
      </w:docPartObj>
    </w:sdtPr>
    <w:sdtEndPr>
      <w:rPr>
        <w:noProof/>
      </w:rPr>
    </w:sdtEndPr>
    <w:sdtContent>
      <w:p w14:paraId="5550AF2E" w14:textId="628DFBDD" w:rsidR="00A26570" w:rsidRDefault="00A265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02B66" w14:textId="77777777" w:rsidR="00A26570" w:rsidRDefault="00A2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ED963" w14:textId="77777777" w:rsidR="00ED3DF5" w:rsidRDefault="00ED3DF5" w:rsidP="007B5906">
      <w:pPr>
        <w:spacing w:after="0" w:line="240" w:lineRule="auto"/>
      </w:pPr>
      <w:r>
        <w:separator/>
      </w:r>
    </w:p>
  </w:footnote>
  <w:footnote w:type="continuationSeparator" w:id="0">
    <w:p w14:paraId="7EBB7F17" w14:textId="77777777" w:rsidR="00ED3DF5" w:rsidRDefault="00ED3DF5" w:rsidP="007B5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9CF"/>
    <w:multiLevelType w:val="hybridMultilevel"/>
    <w:tmpl w:val="B5D06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75FFF"/>
    <w:multiLevelType w:val="multilevel"/>
    <w:tmpl w:val="1E7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53C68"/>
    <w:multiLevelType w:val="hybridMultilevel"/>
    <w:tmpl w:val="5500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5004"/>
    <w:multiLevelType w:val="multilevel"/>
    <w:tmpl w:val="D67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F6E93"/>
    <w:multiLevelType w:val="multilevel"/>
    <w:tmpl w:val="9B04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D5E58"/>
    <w:multiLevelType w:val="hybridMultilevel"/>
    <w:tmpl w:val="69E25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AC3"/>
    <w:multiLevelType w:val="hybridMultilevel"/>
    <w:tmpl w:val="D020D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6175C"/>
    <w:multiLevelType w:val="hybridMultilevel"/>
    <w:tmpl w:val="D81AF290"/>
    <w:lvl w:ilvl="0" w:tplc="211C778C">
      <w:start w:val="1"/>
      <w:numFmt w:val="bullet"/>
      <w:lvlText w:val="•"/>
      <w:lvlJc w:val="left"/>
      <w:pPr>
        <w:tabs>
          <w:tab w:val="num" w:pos="720"/>
        </w:tabs>
        <w:ind w:left="720" w:hanging="360"/>
      </w:pPr>
      <w:rPr>
        <w:rFonts w:ascii="Arial" w:hAnsi="Arial" w:hint="default"/>
      </w:rPr>
    </w:lvl>
    <w:lvl w:ilvl="1" w:tplc="B33ECD24" w:tentative="1">
      <w:start w:val="1"/>
      <w:numFmt w:val="bullet"/>
      <w:lvlText w:val="•"/>
      <w:lvlJc w:val="left"/>
      <w:pPr>
        <w:tabs>
          <w:tab w:val="num" w:pos="1440"/>
        </w:tabs>
        <w:ind w:left="1440" w:hanging="360"/>
      </w:pPr>
      <w:rPr>
        <w:rFonts w:ascii="Arial" w:hAnsi="Arial" w:hint="default"/>
      </w:rPr>
    </w:lvl>
    <w:lvl w:ilvl="2" w:tplc="96085CCC" w:tentative="1">
      <w:start w:val="1"/>
      <w:numFmt w:val="bullet"/>
      <w:lvlText w:val="•"/>
      <w:lvlJc w:val="left"/>
      <w:pPr>
        <w:tabs>
          <w:tab w:val="num" w:pos="2160"/>
        </w:tabs>
        <w:ind w:left="2160" w:hanging="360"/>
      </w:pPr>
      <w:rPr>
        <w:rFonts w:ascii="Arial" w:hAnsi="Arial" w:hint="default"/>
      </w:rPr>
    </w:lvl>
    <w:lvl w:ilvl="3" w:tplc="5FEEC722" w:tentative="1">
      <w:start w:val="1"/>
      <w:numFmt w:val="bullet"/>
      <w:lvlText w:val="•"/>
      <w:lvlJc w:val="left"/>
      <w:pPr>
        <w:tabs>
          <w:tab w:val="num" w:pos="2880"/>
        </w:tabs>
        <w:ind w:left="2880" w:hanging="360"/>
      </w:pPr>
      <w:rPr>
        <w:rFonts w:ascii="Arial" w:hAnsi="Arial" w:hint="default"/>
      </w:rPr>
    </w:lvl>
    <w:lvl w:ilvl="4" w:tplc="D8FAA176" w:tentative="1">
      <w:start w:val="1"/>
      <w:numFmt w:val="bullet"/>
      <w:lvlText w:val="•"/>
      <w:lvlJc w:val="left"/>
      <w:pPr>
        <w:tabs>
          <w:tab w:val="num" w:pos="3600"/>
        </w:tabs>
        <w:ind w:left="3600" w:hanging="360"/>
      </w:pPr>
      <w:rPr>
        <w:rFonts w:ascii="Arial" w:hAnsi="Arial" w:hint="default"/>
      </w:rPr>
    </w:lvl>
    <w:lvl w:ilvl="5" w:tplc="DE1C92EC" w:tentative="1">
      <w:start w:val="1"/>
      <w:numFmt w:val="bullet"/>
      <w:lvlText w:val="•"/>
      <w:lvlJc w:val="left"/>
      <w:pPr>
        <w:tabs>
          <w:tab w:val="num" w:pos="4320"/>
        </w:tabs>
        <w:ind w:left="4320" w:hanging="360"/>
      </w:pPr>
      <w:rPr>
        <w:rFonts w:ascii="Arial" w:hAnsi="Arial" w:hint="default"/>
      </w:rPr>
    </w:lvl>
    <w:lvl w:ilvl="6" w:tplc="EF66B072" w:tentative="1">
      <w:start w:val="1"/>
      <w:numFmt w:val="bullet"/>
      <w:lvlText w:val="•"/>
      <w:lvlJc w:val="left"/>
      <w:pPr>
        <w:tabs>
          <w:tab w:val="num" w:pos="5040"/>
        </w:tabs>
        <w:ind w:left="5040" w:hanging="360"/>
      </w:pPr>
      <w:rPr>
        <w:rFonts w:ascii="Arial" w:hAnsi="Arial" w:hint="default"/>
      </w:rPr>
    </w:lvl>
    <w:lvl w:ilvl="7" w:tplc="8FF2D0DE" w:tentative="1">
      <w:start w:val="1"/>
      <w:numFmt w:val="bullet"/>
      <w:lvlText w:val="•"/>
      <w:lvlJc w:val="left"/>
      <w:pPr>
        <w:tabs>
          <w:tab w:val="num" w:pos="5760"/>
        </w:tabs>
        <w:ind w:left="5760" w:hanging="360"/>
      </w:pPr>
      <w:rPr>
        <w:rFonts w:ascii="Arial" w:hAnsi="Arial" w:hint="default"/>
      </w:rPr>
    </w:lvl>
    <w:lvl w:ilvl="8" w:tplc="5A2A80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A02851"/>
    <w:multiLevelType w:val="hybridMultilevel"/>
    <w:tmpl w:val="AF12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C5EA8"/>
    <w:multiLevelType w:val="hybridMultilevel"/>
    <w:tmpl w:val="50FE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363EB"/>
    <w:multiLevelType w:val="hybridMultilevel"/>
    <w:tmpl w:val="D53A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8570E"/>
    <w:multiLevelType w:val="hybridMultilevel"/>
    <w:tmpl w:val="F850C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F4C3B"/>
    <w:multiLevelType w:val="hybridMultilevel"/>
    <w:tmpl w:val="6B22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6478F"/>
    <w:multiLevelType w:val="hybridMultilevel"/>
    <w:tmpl w:val="E74E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40E66"/>
    <w:multiLevelType w:val="multilevel"/>
    <w:tmpl w:val="2D3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724989"/>
    <w:multiLevelType w:val="hybridMultilevel"/>
    <w:tmpl w:val="81E6B82E"/>
    <w:lvl w:ilvl="0" w:tplc="5D201EDA">
      <w:start w:val="1"/>
      <w:numFmt w:val="bullet"/>
      <w:lvlText w:val="•"/>
      <w:lvlJc w:val="left"/>
      <w:pPr>
        <w:tabs>
          <w:tab w:val="num" w:pos="720"/>
        </w:tabs>
        <w:ind w:left="720" w:hanging="360"/>
      </w:pPr>
      <w:rPr>
        <w:rFonts w:ascii="Arial" w:hAnsi="Arial" w:hint="default"/>
      </w:rPr>
    </w:lvl>
    <w:lvl w:ilvl="1" w:tplc="DA8E2F30">
      <w:numFmt w:val="bullet"/>
      <w:lvlText w:val="•"/>
      <w:lvlJc w:val="left"/>
      <w:pPr>
        <w:tabs>
          <w:tab w:val="num" w:pos="1440"/>
        </w:tabs>
        <w:ind w:left="1440" w:hanging="360"/>
      </w:pPr>
      <w:rPr>
        <w:rFonts w:ascii="Arial" w:hAnsi="Arial" w:hint="default"/>
      </w:rPr>
    </w:lvl>
    <w:lvl w:ilvl="2" w:tplc="B73CE8C0" w:tentative="1">
      <w:start w:val="1"/>
      <w:numFmt w:val="bullet"/>
      <w:lvlText w:val="•"/>
      <w:lvlJc w:val="left"/>
      <w:pPr>
        <w:tabs>
          <w:tab w:val="num" w:pos="2160"/>
        </w:tabs>
        <w:ind w:left="2160" w:hanging="360"/>
      </w:pPr>
      <w:rPr>
        <w:rFonts w:ascii="Arial" w:hAnsi="Arial" w:hint="default"/>
      </w:rPr>
    </w:lvl>
    <w:lvl w:ilvl="3" w:tplc="A7DE8512" w:tentative="1">
      <w:start w:val="1"/>
      <w:numFmt w:val="bullet"/>
      <w:lvlText w:val="•"/>
      <w:lvlJc w:val="left"/>
      <w:pPr>
        <w:tabs>
          <w:tab w:val="num" w:pos="2880"/>
        </w:tabs>
        <w:ind w:left="2880" w:hanging="360"/>
      </w:pPr>
      <w:rPr>
        <w:rFonts w:ascii="Arial" w:hAnsi="Arial" w:hint="default"/>
      </w:rPr>
    </w:lvl>
    <w:lvl w:ilvl="4" w:tplc="9B964F6C" w:tentative="1">
      <w:start w:val="1"/>
      <w:numFmt w:val="bullet"/>
      <w:lvlText w:val="•"/>
      <w:lvlJc w:val="left"/>
      <w:pPr>
        <w:tabs>
          <w:tab w:val="num" w:pos="3600"/>
        </w:tabs>
        <w:ind w:left="3600" w:hanging="360"/>
      </w:pPr>
      <w:rPr>
        <w:rFonts w:ascii="Arial" w:hAnsi="Arial" w:hint="default"/>
      </w:rPr>
    </w:lvl>
    <w:lvl w:ilvl="5" w:tplc="6FB269BC" w:tentative="1">
      <w:start w:val="1"/>
      <w:numFmt w:val="bullet"/>
      <w:lvlText w:val="•"/>
      <w:lvlJc w:val="left"/>
      <w:pPr>
        <w:tabs>
          <w:tab w:val="num" w:pos="4320"/>
        </w:tabs>
        <w:ind w:left="4320" w:hanging="360"/>
      </w:pPr>
      <w:rPr>
        <w:rFonts w:ascii="Arial" w:hAnsi="Arial" w:hint="default"/>
      </w:rPr>
    </w:lvl>
    <w:lvl w:ilvl="6" w:tplc="E6747EBE" w:tentative="1">
      <w:start w:val="1"/>
      <w:numFmt w:val="bullet"/>
      <w:lvlText w:val="•"/>
      <w:lvlJc w:val="left"/>
      <w:pPr>
        <w:tabs>
          <w:tab w:val="num" w:pos="5040"/>
        </w:tabs>
        <w:ind w:left="5040" w:hanging="360"/>
      </w:pPr>
      <w:rPr>
        <w:rFonts w:ascii="Arial" w:hAnsi="Arial" w:hint="default"/>
      </w:rPr>
    </w:lvl>
    <w:lvl w:ilvl="7" w:tplc="C6960E44" w:tentative="1">
      <w:start w:val="1"/>
      <w:numFmt w:val="bullet"/>
      <w:lvlText w:val="•"/>
      <w:lvlJc w:val="left"/>
      <w:pPr>
        <w:tabs>
          <w:tab w:val="num" w:pos="5760"/>
        </w:tabs>
        <w:ind w:left="5760" w:hanging="360"/>
      </w:pPr>
      <w:rPr>
        <w:rFonts w:ascii="Arial" w:hAnsi="Arial" w:hint="default"/>
      </w:rPr>
    </w:lvl>
    <w:lvl w:ilvl="8" w:tplc="9B4C56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3554B0"/>
    <w:multiLevelType w:val="hybridMultilevel"/>
    <w:tmpl w:val="5BC8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5612C"/>
    <w:multiLevelType w:val="hybridMultilevel"/>
    <w:tmpl w:val="4420D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9F24C5"/>
    <w:multiLevelType w:val="hybridMultilevel"/>
    <w:tmpl w:val="B9B2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C6A90"/>
    <w:multiLevelType w:val="hybridMultilevel"/>
    <w:tmpl w:val="B874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A19C3"/>
    <w:multiLevelType w:val="multilevel"/>
    <w:tmpl w:val="26E2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B480C"/>
    <w:multiLevelType w:val="multilevel"/>
    <w:tmpl w:val="8D2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694792">
    <w:abstractNumId w:val="20"/>
  </w:num>
  <w:num w:numId="2" w16cid:durableId="114565678">
    <w:abstractNumId w:val="21"/>
  </w:num>
  <w:num w:numId="3" w16cid:durableId="2147359428">
    <w:abstractNumId w:val="14"/>
  </w:num>
  <w:num w:numId="4" w16cid:durableId="140119307">
    <w:abstractNumId w:val="4"/>
  </w:num>
  <w:num w:numId="5" w16cid:durableId="2089383675">
    <w:abstractNumId w:val="12"/>
  </w:num>
  <w:num w:numId="6" w16cid:durableId="2072268957">
    <w:abstractNumId w:val="13"/>
  </w:num>
  <w:num w:numId="7" w16cid:durableId="149712890">
    <w:abstractNumId w:val="1"/>
  </w:num>
  <w:num w:numId="8" w16cid:durableId="346563030">
    <w:abstractNumId w:val="3"/>
  </w:num>
  <w:num w:numId="9" w16cid:durableId="1523127985">
    <w:abstractNumId w:val="15"/>
  </w:num>
  <w:num w:numId="10" w16cid:durableId="595863164">
    <w:abstractNumId w:val="6"/>
  </w:num>
  <w:num w:numId="11" w16cid:durableId="1058473777">
    <w:abstractNumId w:val="7"/>
  </w:num>
  <w:num w:numId="12" w16cid:durableId="1480685943">
    <w:abstractNumId w:val="5"/>
  </w:num>
  <w:num w:numId="13" w16cid:durableId="947201046">
    <w:abstractNumId w:val="2"/>
  </w:num>
  <w:num w:numId="14" w16cid:durableId="490415061">
    <w:abstractNumId w:val="9"/>
  </w:num>
  <w:num w:numId="15" w16cid:durableId="1763525382">
    <w:abstractNumId w:val="0"/>
  </w:num>
  <w:num w:numId="16" w16cid:durableId="353843769">
    <w:abstractNumId w:val="11"/>
  </w:num>
  <w:num w:numId="17" w16cid:durableId="1768453637">
    <w:abstractNumId w:val="17"/>
  </w:num>
  <w:num w:numId="18" w16cid:durableId="360791322">
    <w:abstractNumId w:val="8"/>
  </w:num>
  <w:num w:numId="19" w16cid:durableId="1753120420">
    <w:abstractNumId w:val="16"/>
  </w:num>
  <w:num w:numId="20" w16cid:durableId="698354022">
    <w:abstractNumId w:val="18"/>
  </w:num>
  <w:num w:numId="21" w16cid:durableId="753891980">
    <w:abstractNumId w:val="10"/>
  </w:num>
  <w:num w:numId="22" w16cid:durableId="171831221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Osborne">
    <w15:presenceInfo w15:providerId="AD" w15:userId="S::alex.osborne@disabilitywales.org::3e931b9d-d8b3-49d8-8361-3c0dcb8181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3A"/>
    <w:rsid w:val="00000247"/>
    <w:rsid w:val="00000B30"/>
    <w:rsid w:val="00001D6F"/>
    <w:rsid w:val="00002088"/>
    <w:rsid w:val="0000426C"/>
    <w:rsid w:val="00005483"/>
    <w:rsid w:val="00006981"/>
    <w:rsid w:val="00007D29"/>
    <w:rsid w:val="00014CC3"/>
    <w:rsid w:val="00015A03"/>
    <w:rsid w:val="0002027C"/>
    <w:rsid w:val="0002414E"/>
    <w:rsid w:val="00024B5C"/>
    <w:rsid w:val="00027F25"/>
    <w:rsid w:val="00037E0F"/>
    <w:rsid w:val="00043B30"/>
    <w:rsid w:val="00044C87"/>
    <w:rsid w:val="00054A3F"/>
    <w:rsid w:val="0006105A"/>
    <w:rsid w:val="00062E8F"/>
    <w:rsid w:val="000722FA"/>
    <w:rsid w:val="00080A30"/>
    <w:rsid w:val="00085202"/>
    <w:rsid w:val="00090A1F"/>
    <w:rsid w:val="00092080"/>
    <w:rsid w:val="0009312A"/>
    <w:rsid w:val="00095995"/>
    <w:rsid w:val="00095C5F"/>
    <w:rsid w:val="000A1C55"/>
    <w:rsid w:val="000A33B1"/>
    <w:rsid w:val="000A3ABA"/>
    <w:rsid w:val="000B06A8"/>
    <w:rsid w:val="000B3C9A"/>
    <w:rsid w:val="000B4F31"/>
    <w:rsid w:val="000B7D46"/>
    <w:rsid w:val="000C43EA"/>
    <w:rsid w:val="000C4916"/>
    <w:rsid w:val="000C5BFD"/>
    <w:rsid w:val="000C6FD5"/>
    <w:rsid w:val="000D1F60"/>
    <w:rsid w:val="000D27FE"/>
    <w:rsid w:val="000D5133"/>
    <w:rsid w:val="000D63B6"/>
    <w:rsid w:val="000D7478"/>
    <w:rsid w:val="000E2B21"/>
    <w:rsid w:val="000F122D"/>
    <w:rsid w:val="000F3EB6"/>
    <w:rsid w:val="000F5D35"/>
    <w:rsid w:val="000F7777"/>
    <w:rsid w:val="000F7CEF"/>
    <w:rsid w:val="000F7E72"/>
    <w:rsid w:val="001005FB"/>
    <w:rsid w:val="00102EF6"/>
    <w:rsid w:val="00103F7F"/>
    <w:rsid w:val="00103FA1"/>
    <w:rsid w:val="001079A8"/>
    <w:rsid w:val="00110286"/>
    <w:rsid w:val="00112B04"/>
    <w:rsid w:val="00115110"/>
    <w:rsid w:val="00116A0A"/>
    <w:rsid w:val="0011728A"/>
    <w:rsid w:val="00117DF2"/>
    <w:rsid w:val="00120047"/>
    <w:rsid w:val="0012537E"/>
    <w:rsid w:val="00127A80"/>
    <w:rsid w:val="001302F4"/>
    <w:rsid w:val="001326C8"/>
    <w:rsid w:val="00133E71"/>
    <w:rsid w:val="00141BFC"/>
    <w:rsid w:val="00142B86"/>
    <w:rsid w:val="0014313B"/>
    <w:rsid w:val="00143643"/>
    <w:rsid w:val="001443CF"/>
    <w:rsid w:val="00150A19"/>
    <w:rsid w:val="00152F42"/>
    <w:rsid w:val="00155929"/>
    <w:rsid w:val="00160C7E"/>
    <w:rsid w:val="00161F08"/>
    <w:rsid w:val="001623E4"/>
    <w:rsid w:val="00163B98"/>
    <w:rsid w:val="00165EB3"/>
    <w:rsid w:val="00175E8E"/>
    <w:rsid w:val="00184E75"/>
    <w:rsid w:val="00187DA4"/>
    <w:rsid w:val="00190C9A"/>
    <w:rsid w:val="0019352C"/>
    <w:rsid w:val="00197A89"/>
    <w:rsid w:val="001A4917"/>
    <w:rsid w:val="001B2CF4"/>
    <w:rsid w:val="001B6277"/>
    <w:rsid w:val="001B757B"/>
    <w:rsid w:val="001C037C"/>
    <w:rsid w:val="001D127D"/>
    <w:rsid w:val="001D1B2A"/>
    <w:rsid w:val="001D41A5"/>
    <w:rsid w:val="001D662F"/>
    <w:rsid w:val="001D67DB"/>
    <w:rsid w:val="001E23CD"/>
    <w:rsid w:val="001E25DD"/>
    <w:rsid w:val="001F2692"/>
    <w:rsid w:val="001F2F77"/>
    <w:rsid w:val="001F4D17"/>
    <w:rsid w:val="0020698C"/>
    <w:rsid w:val="00206B70"/>
    <w:rsid w:val="0021167D"/>
    <w:rsid w:val="00225CF6"/>
    <w:rsid w:val="00232572"/>
    <w:rsid w:val="00234A4F"/>
    <w:rsid w:val="00234D1C"/>
    <w:rsid w:val="00235340"/>
    <w:rsid w:val="0024134B"/>
    <w:rsid w:val="00244C9C"/>
    <w:rsid w:val="0024690F"/>
    <w:rsid w:val="00246F81"/>
    <w:rsid w:val="002522AE"/>
    <w:rsid w:val="00257751"/>
    <w:rsid w:val="002622E3"/>
    <w:rsid w:val="00262B43"/>
    <w:rsid w:val="00264E48"/>
    <w:rsid w:val="00264E71"/>
    <w:rsid w:val="002714B7"/>
    <w:rsid w:val="00276C74"/>
    <w:rsid w:val="00292D81"/>
    <w:rsid w:val="002941F2"/>
    <w:rsid w:val="0029655E"/>
    <w:rsid w:val="002968EB"/>
    <w:rsid w:val="00297870"/>
    <w:rsid w:val="002A00B9"/>
    <w:rsid w:val="002A1B35"/>
    <w:rsid w:val="002A4C9B"/>
    <w:rsid w:val="002B04C6"/>
    <w:rsid w:val="002B09B4"/>
    <w:rsid w:val="002B388C"/>
    <w:rsid w:val="002B480E"/>
    <w:rsid w:val="002C27B6"/>
    <w:rsid w:val="002C7387"/>
    <w:rsid w:val="002D400C"/>
    <w:rsid w:val="002D4C13"/>
    <w:rsid w:val="002D6B15"/>
    <w:rsid w:val="002F0020"/>
    <w:rsid w:val="002F72C3"/>
    <w:rsid w:val="002F7FAC"/>
    <w:rsid w:val="0030011F"/>
    <w:rsid w:val="00301F0F"/>
    <w:rsid w:val="00302136"/>
    <w:rsid w:val="003023DE"/>
    <w:rsid w:val="0031189A"/>
    <w:rsid w:val="00313863"/>
    <w:rsid w:val="00321274"/>
    <w:rsid w:val="003250E6"/>
    <w:rsid w:val="003252D0"/>
    <w:rsid w:val="00326AE4"/>
    <w:rsid w:val="00327C34"/>
    <w:rsid w:val="003302FE"/>
    <w:rsid w:val="003337A0"/>
    <w:rsid w:val="00334170"/>
    <w:rsid w:val="00334431"/>
    <w:rsid w:val="00334AC6"/>
    <w:rsid w:val="003362D7"/>
    <w:rsid w:val="003448A5"/>
    <w:rsid w:val="00344DCD"/>
    <w:rsid w:val="00346FE1"/>
    <w:rsid w:val="00351478"/>
    <w:rsid w:val="003611A7"/>
    <w:rsid w:val="003667EB"/>
    <w:rsid w:val="0036746D"/>
    <w:rsid w:val="00373865"/>
    <w:rsid w:val="00377921"/>
    <w:rsid w:val="003779FB"/>
    <w:rsid w:val="0038497A"/>
    <w:rsid w:val="00391E09"/>
    <w:rsid w:val="00392131"/>
    <w:rsid w:val="003945A5"/>
    <w:rsid w:val="003A1330"/>
    <w:rsid w:val="003B5871"/>
    <w:rsid w:val="003C007A"/>
    <w:rsid w:val="003C18A8"/>
    <w:rsid w:val="003C48AB"/>
    <w:rsid w:val="003C6EE0"/>
    <w:rsid w:val="003D0261"/>
    <w:rsid w:val="003D1231"/>
    <w:rsid w:val="003D3D94"/>
    <w:rsid w:val="003D69E7"/>
    <w:rsid w:val="003D6B14"/>
    <w:rsid w:val="003E05BC"/>
    <w:rsid w:val="003E3650"/>
    <w:rsid w:val="003E373C"/>
    <w:rsid w:val="003E5CDA"/>
    <w:rsid w:val="003E5E69"/>
    <w:rsid w:val="003F4BEC"/>
    <w:rsid w:val="003F55C5"/>
    <w:rsid w:val="003F7322"/>
    <w:rsid w:val="00400FD3"/>
    <w:rsid w:val="004010D7"/>
    <w:rsid w:val="00403DCB"/>
    <w:rsid w:val="0040541F"/>
    <w:rsid w:val="00407B81"/>
    <w:rsid w:val="004116A1"/>
    <w:rsid w:val="004171BB"/>
    <w:rsid w:val="00417A1A"/>
    <w:rsid w:val="004225A7"/>
    <w:rsid w:val="004267FF"/>
    <w:rsid w:val="0042794F"/>
    <w:rsid w:val="00427D70"/>
    <w:rsid w:val="0043281A"/>
    <w:rsid w:val="004336BD"/>
    <w:rsid w:val="00437D97"/>
    <w:rsid w:val="004403F3"/>
    <w:rsid w:val="00446911"/>
    <w:rsid w:val="00447F24"/>
    <w:rsid w:val="00451504"/>
    <w:rsid w:val="00455BE7"/>
    <w:rsid w:val="004561AD"/>
    <w:rsid w:val="00456AD9"/>
    <w:rsid w:val="0045718E"/>
    <w:rsid w:val="00457190"/>
    <w:rsid w:val="00461C70"/>
    <w:rsid w:val="0046568C"/>
    <w:rsid w:val="00473CFE"/>
    <w:rsid w:val="0048104A"/>
    <w:rsid w:val="00481F13"/>
    <w:rsid w:val="00484375"/>
    <w:rsid w:val="00486FE2"/>
    <w:rsid w:val="00496C0A"/>
    <w:rsid w:val="004A469E"/>
    <w:rsid w:val="004A68B8"/>
    <w:rsid w:val="004B1F9B"/>
    <w:rsid w:val="004B1FFA"/>
    <w:rsid w:val="004B24C7"/>
    <w:rsid w:val="004B5003"/>
    <w:rsid w:val="004B5E95"/>
    <w:rsid w:val="004D0DC7"/>
    <w:rsid w:val="004D724F"/>
    <w:rsid w:val="004E0FD4"/>
    <w:rsid w:val="004F12F2"/>
    <w:rsid w:val="004F28DC"/>
    <w:rsid w:val="005015C0"/>
    <w:rsid w:val="0051193C"/>
    <w:rsid w:val="00516544"/>
    <w:rsid w:val="00516E64"/>
    <w:rsid w:val="00522A65"/>
    <w:rsid w:val="00524DC1"/>
    <w:rsid w:val="00525DE0"/>
    <w:rsid w:val="00532596"/>
    <w:rsid w:val="00532920"/>
    <w:rsid w:val="0053673E"/>
    <w:rsid w:val="00543D7B"/>
    <w:rsid w:val="005471AA"/>
    <w:rsid w:val="0055211E"/>
    <w:rsid w:val="00552C90"/>
    <w:rsid w:val="00552F0E"/>
    <w:rsid w:val="005617AB"/>
    <w:rsid w:val="0056374F"/>
    <w:rsid w:val="00563825"/>
    <w:rsid w:val="00570F62"/>
    <w:rsid w:val="00575BD9"/>
    <w:rsid w:val="00582083"/>
    <w:rsid w:val="00590477"/>
    <w:rsid w:val="00597E88"/>
    <w:rsid w:val="005B31DF"/>
    <w:rsid w:val="005C12A4"/>
    <w:rsid w:val="005C2742"/>
    <w:rsid w:val="005D02DA"/>
    <w:rsid w:val="005D65B4"/>
    <w:rsid w:val="005D7B9D"/>
    <w:rsid w:val="005E1A2F"/>
    <w:rsid w:val="005E3703"/>
    <w:rsid w:val="005E567B"/>
    <w:rsid w:val="005E5D6D"/>
    <w:rsid w:val="005F650E"/>
    <w:rsid w:val="005F6C2A"/>
    <w:rsid w:val="005F7273"/>
    <w:rsid w:val="00600E08"/>
    <w:rsid w:val="00602EDD"/>
    <w:rsid w:val="00612423"/>
    <w:rsid w:val="00612927"/>
    <w:rsid w:val="00614EF4"/>
    <w:rsid w:val="00620E39"/>
    <w:rsid w:val="00626965"/>
    <w:rsid w:val="00627BCD"/>
    <w:rsid w:val="00630517"/>
    <w:rsid w:val="006349E4"/>
    <w:rsid w:val="00634C24"/>
    <w:rsid w:val="00635AD5"/>
    <w:rsid w:val="006416E9"/>
    <w:rsid w:val="0064411B"/>
    <w:rsid w:val="00644B73"/>
    <w:rsid w:val="00646E67"/>
    <w:rsid w:val="0065147E"/>
    <w:rsid w:val="0065474F"/>
    <w:rsid w:val="006563E0"/>
    <w:rsid w:val="006618A6"/>
    <w:rsid w:val="00664002"/>
    <w:rsid w:val="006643A3"/>
    <w:rsid w:val="006736F8"/>
    <w:rsid w:val="00673E5A"/>
    <w:rsid w:val="00690A70"/>
    <w:rsid w:val="0069507E"/>
    <w:rsid w:val="00696F77"/>
    <w:rsid w:val="00697B3A"/>
    <w:rsid w:val="006A03D1"/>
    <w:rsid w:val="006A1A7B"/>
    <w:rsid w:val="006A2E6D"/>
    <w:rsid w:val="006A40F3"/>
    <w:rsid w:val="006A5914"/>
    <w:rsid w:val="006A6C62"/>
    <w:rsid w:val="006B123B"/>
    <w:rsid w:val="006B3C96"/>
    <w:rsid w:val="006B677F"/>
    <w:rsid w:val="006B72CA"/>
    <w:rsid w:val="006D1C52"/>
    <w:rsid w:val="006D279F"/>
    <w:rsid w:val="006D6138"/>
    <w:rsid w:val="006D7561"/>
    <w:rsid w:val="006E0E04"/>
    <w:rsid w:val="006E2601"/>
    <w:rsid w:val="006E2EBB"/>
    <w:rsid w:val="006E405D"/>
    <w:rsid w:val="006E6F86"/>
    <w:rsid w:val="006F5104"/>
    <w:rsid w:val="006F7BD6"/>
    <w:rsid w:val="00700195"/>
    <w:rsid w:val="0070075B"/>
    <w:rsid w:val="00701589"/>
    <w:rsid w:val="0070626C"/>
    <w:rsid w:val="00706DF7"/>
    <w:rsid w:val="0071054E"/>
    <w:rsid w:val="00711C0D"/>
    <w:rsid w:val="00712661"/>
    <w:rsid w:val="0071297B"/>
    <w:rsid w:val="00713392"/>
    <w:rsid w:val="00730498"/>
    <w:rsid w:val="00735C98"/>
    <w:rsid w:val="007372F8"/>
    <w:rsid w:val="00746284"/>
    <w:rsid w:val="007477E3"/>
    <w:rsid w:val="00751194"/>
    <w:rsid w:val="00751BF0"/>
    <w:rsid w:val="00754155"/>
    <w:rsid w:val="00756A86"/>
    <w:rsid w:val="0076144B"/>
    <w:rsid w:val="00763AA3"/>
    <w:rsid w:val="00765111"/>
    <w:rsid w:val="00766811"/>
    <w:rsid w:val="00767B29"/>
    <w:rsid w:val="007702F4"/>
    <w:rsid w:val="0077121F"/>
    <w:rsid w:val="00771648"/>
    <w:rsid w:val="00771D9E"/>
    <w:rsid w:val="007743D0"/>
    <w:rsid w:val="007766A0"/>
    <w:rsid w:val="00776969"/>
    <w:rsid w:val="0078060E"/>
    <w:rsid w:val="00780AE8"/>
    <w:rsid w:val="00780C49"/>
    <w:rsid w:val="00783419"/>
    <w:rsid w:val="00785210"/>
    <w:rsid w:val="00792D70"/>
    <w:rsid w:val="0079341D"/>
    <w:rsid w:val="00793B82"/>
    <w:rsid w:val="007945F9"/>
    <w:rsid w:val="007973B9"/>
    <w:rsid w:val="007A43DB"/>
    <w:rsid w:val="007A4695"/>
    <w:rsid w:val="007B187D"/>
    <w:rsid w:val="007B53ED"/>
    <w:rsid w:val="007B5906"/>
    <w:rsid w:val="007C3384"/>
    <w:rsid w:val="007D0488"/>
    <w:rsid w:val="007D646A"/>
    <w:rsid w:val="007E02C7"/>
    <w:rsid w:val="007E352C"/>
    <w:rsid w:val="007F6D78"/>
    <w:rsid w:val="007F6FAD"/>
    <w:rsid w:val="00803F59"/>
    <w:rsid w:val="00804DF0"/>
    <w:rsid w:val="008053FD"/>
    <w:rsid w:val="00807A4D"/>
    <w:rsid w:val="00810205"/>
    <w:rsid w:val="00814352"/>
    <w:rsid w:val="00814C3E"/>
    <w:rsid w:val="008167BD"/>
    <w:rsid w:val="00831C45"/>
    <w:rsid w:val="00832C2C"/>
    <w:rsid w:val="00833B9C"/>
    <w:rsid w:val="00833FC5"/>
    <w:rsid w:val="008342C7"/>
    <w:rsid w:val="00835B67"/>
    <w:rsid w:val="0083658D"/>
    <w:rsid w:val="008444EA"/>
    <w:rsid w:val="00857D7E"/>
    <w:rsid w:val="00860530"/>
    <w:rsid w:val="00861E3F"/>
    <w:rsid w:val="0086447F"/>
    <w:rsid w:val="00867E27"/>
    <w:rsid w:val="008711FA"/>
    <w:rsid w:val="00882AF9"/>
    <w:rsid w:val="008830F6"/>
    <w:rsid w:val="008877FB"/>
    <w:rsid w:val="0089184B"/>
    <w:rsid w:val="008A620F"/>
    <w:rsid w:val="008A712F"/>
    <w:rsid w:val="008B0EE1"/>
    <w:rsid w:val="008B2BA2"/>
    <w:rsid w:val="008B2CAE"/>
    <w:rsid w:val="008B5D8A"/>
    <w:rsid w:val="008C2FAA"/>
    <w:rsid w:val="008C3653"/>
    <w:rsid w:val="008C42FC"/>
    <w:rsid w:val="008C6112"/>
    <w:rsid w:val="008E5594"/>
    <w:rsid w:val="008E55B0"/>
    <w:rsid w:val="008E7465"/>
    <w:rsid w:val="008F1927"/>
    <w:rsid w:val="009011C4"/>
    <w:rsid w:val="0090150E"/>
    <w:rsid w:val="00902799"/>
    <w:rsid w:val="0090458E"/>
    <w:rsid w:val="009049D5"/>
    <w:rsid w:val="00906C5E"/>
    <w:rsid w:val="00913E99"/>
    <w:rsid w:val="0091496B"/>
    <w:rsid w:val="009155DF"/>
    <w:rsid w:val="009257BA"/>
    <w:rsid w:val="00931980"/>
    <w:rsid w:val="00933DED"/>
    <w:rsid w:val="009344DD"/>
    <w:rsid w:val="00942287"/>
    <w:rsid w:val="00944007"/>
    <w:rsid w:val="00944CCA"/>
    <w:rsid w:val="0094790F"/>
    <w:rsid w:val="00951481"/>
    <w:rsid w:val="00951CF6"/>
    <w:rsid w:val="00953676"/>
    <w:rsid w:val="00954749"/>
    <w:rsid w:val="00957737"/>
    <w:rsid w:val="0096288F"/>
    <w:rsid w:val="00966517"/>
    <w:rsid w:val="00967D70"/>
    <w:rsid w:val="00970B21"/>
    <w:rsid w:val="009802C9"/>
    <w:rsid w:val="0098256D"/>
    <w:rsid w:val="00990385"/>
    <w:rsid w:val="00997E9E"/>
    <w:rsid w:val="009A41D7"/>
    <w:rsid w:val="009A689C"/>
    <w:rsid w:val="009B349B"/>
    <w:rsid w:val="009B3F8E"/>
    <w:rsid w:val="009B61D5"/>
    <w:rsid w:val="009B7CBD"/>
    <w:rsid w:val="009B7D34"/>
    <w:rsid w:val="009C0A87"/>
    <w:rsid w:val="009C12DA"/>
    <w:rsid w:val="009C4BBB"/>
    <w:rsid w:val="009C6174"/>
    <w:rsid w:val="009C7C29"/>
    <w:rsid w:val="009D6ADC"/>
    <w:rsid w:val="009D6D78"/>
    <w:rsid w:val="009E1390"/>
    <w:rsid w:val="009E2199"/>
    <w:rsid w:val="009F3855"/>
    <w:rsid w:val="009F3E8D"/>
    <w:rsid w:val="009F41FA"/>
    <w:rsid w:val="009F4E2C"/>
    <w:rsid w:val="00A00C96"/>
    <w:rsid w:val="00A03F38"/>
    <w:rsid w:val="00A10038"/>
    <w:rsid w:val="00A11522"/>
    <w:rsid w:val="00A173CF"/>
    <w:rsid w:val="00A2098D"/>
    <w:rsid w:val="00A2486C"/>
    <w:rsid w:val="00A26570"/>
    <w:rsid w:val="00A273B5"/>
    <w:rsid w:val="00A357AC"/>
    <w:rsid w:val="00A37723"/>
    <w:rsid w:val="00A437B2"/>
    <w:rsid w:val="00A443AF"/>
    <w:rsid w:val="00A451F7"/>
    <w:rsid w:val="00A45CB7"/>
    <w:rsid w:val="00A5284B"/>
    <w:rsid w:val="00A57BA0"/>
    <w:rsid w:val="00A57DB2"/>
    <w:rsid w:val="00A66D54"/>
    <w:rsid w:val="00A679DE"/>
    <w:rsid w:val="00A73C32"/>
    <w:rsid w:val="00A83278"/>
    <w:rsid w:val="00A837CD"/>
    <w:rsid w:val="00A93C9A"/>
    <w:rsid w:val="00A97997"/>
    <w:rsid w:val="00A97FC0"/>
    <w:rsid w:val="00AA0460"/>
    <w:rsid w:val="00AA3AA0"/>
    <w:rsid w:val="00AA4CE7"/>
    <w:rsid w:val="00AA63D7"/>
    <w:rsid w:val="00AA6C74"/>
    <w:rsid w:val="00AA76EC"/>
    <w:rsid w:val="00AB1BCF"/>
    <w:rsid w:val="00AB7BE7"/>
    <w:rsid w:val="00AC0A4F"/>
    <w:rsid w:val="00AC225A"/>
    <w:rsid w:val="00AC4A39"/>
    <w:rsid w:val="00AC560C"/>
    <w:rsid w:val="00AD2087"/>
    <w:rsid w:val="00AD586E"/>
    <w:rsid w:val="00AE1686"/>
    <w:rsid w:val="00AE1B3B"/>
    <w:rsid w:val="00AE3135"/>
    <w:rsid w:val="00AE4CBE"/>
    <w:rsid w:val="00AE59FF"/>
    <w:rsid w:val="00AF0C62"/>
    <w:rsid w:val="00AF15A4"/>
    <w:rsid w:val="00AF1B0A"/>
    <w:rsid w:val="00AF20A3"/>
    <w:rsid w:val="00AF5F60"/>
    <w:rsid w:val="00B00F31"/>
    <w:rsid w:val="00B01112"/>
    <w:rsid w:val="00B02306"/>
    <w:rsid w:val="00B03865"/>
    <w:rsid w:val="00B052F8"/>
    <w:rsid w:val="00B105E5"/>
    <w:rsid w:val="00B141A3"/>
    <w:rsid w:val="00B17A5F"/>
    <w:rsid w:val="00B21DF1"/>
    <w:rsid w:val="00B25171"/>
    <w:rsid w:val="00B32663"/>
    <w:rsid w:val="00B35029"/>
    <w:rsid w:val="00B40A43"/>
    <w:rsid w:val="00B41605"/>
    <w:rsid w:val="00B51155"/>
    <w:rsid w:val="00B706C7"/>
    <w:rsid w:val="00B751D0"/>
    <w:rsid w:val="00B757E0"/>
    <w:rsid w:val="00B775FF"/>
    <w:rsid w:val="00B80133"/>
    <w:rsid w:val="00B80991"/>
    <w:rsid w:val="00B90051"/>
    <w:rsid w:val="00B94054"/>
    <w:rsid w:val="00B9468C"/>
    <w:rsid w:val="00B94CB0"/>
    <w:rsid w:val="00B97286"/>
    <w:rsid w:val="00BA2116"/>
    <w:rsid w:val="00BB0A84"/>
    <w:rsid w:val="00BB4D16"/>
    <w:rsid w:val="00BB5EF6"/>
    <w:rsid w:val="00BB5F45"/>
    <w:rsid w:val="00BB6BBB"/>
    <w:rsid w:val="00BC0250"/>
    <w:rsid w:val="00BC41A5"/>
    <w:rsid w:val="00BC5032"/>
    <w:rsid w:val="00BC5341"/>
    <w:rsid w:val="00BD1B98"/>
    <w:rsid w:val="00BD2E5A"/>
    <w:rsid w:val="00BD61A1"/>
    <w:rsid w:val="00BE0495"/>
    <w:rsid w:val="00BE0B55"/>
    <w:rsid w:val="00BE32A6"/>
    <w:rsid w:val="00BE36FD"/>
    <w:rsid w:val="00BE5CAE"/>
    <w:rsid w:val="00BF30C1"/>
    <w:rsid w:val="00BF636E"/>
    <w:rsid w:val="00BF7369"/>
    <w:rsid w:val="00C0091B"/>
    <w:rsid w:val="00C00D11"/>
    <w:rsid w:val="00C01DA5"/>
    <w:rsid w:val="00C04118"/>
    <w:rsid w:val="00C0433E"/>
    <w:rsid w:val="00C113AC"/>
    <w:rsid w:val="00C1292F"/>
    <w:rsid w:val="00C210F4"/>
    <w:rsid w:val="00C22520"/>
    <w:rsid w:val="00C2252B"/>
    <w:rsid w:val="00C25402"/>
    <w:rsid w:val="00C30C46"/>
    <w:rsid w:val="00C34690"/>
    <w:rsid w:val="00C46AAE"/>
    <w:rsid w:val="00C46B8D"/>
    <w:rsid w:val="00C47A70"/>
    <w:rsid w:val="00C516EA"/>
    <w:rsid w:val="00C53E9F"/>
    <w:rsid w:val="00C57C99"/>
    <w:rsid w:val="00C64D1C"/>
    <w:rsid w:val="00C70C8B"/>
    <w:rsid w:val="00C8008D"/>
    <w:rsid w:val="00C86BFF"/>
    <w:rsid w:val="00C90529"/>
    <w:rsid w:val="00CA0C39"/>
    <w:rsid w:val="00CA125D"/>
    <w:rsid w:val="00CB288E"/>
    <w:rsid w:val="00CB35FB"/>
    <w:rsid w:val="00CB6269"/>
    <w:rsid w:val="00CB6A8C"/>
    <w:rsid w:val="00CC4A3A"/>
    <w:rsid w:val="00CC6BED"/>
    <w:rsid w:val="00CD0769"/>
    <w:rsid w:val="00CD0AD7"/>
    <w:rsid w:val="00CD2428"/>
    <w:rsid w:val="00CD3F3D"/>
    <w:rsid w:val="00CE0A64"/>
    <w:rsid w:val="00CF025B"/>
    <w:rsid w:val="00CF7162"/>
    <w:rsid w:val="00D03418"/>
    <w:rsid w:val="00D1165D"/>
    <w:rsid w:val="00D16AF8"/>
    <w:rsid w:val="00D17D6D"/>
    <w:rsid w:val="00D17D7F"/>
    <w:rsid w:val="00D20205"/>
    <w:rsid w:val="00D208CC"/>
    <w:rsid w:val="00D21AC9"/>
    <w:rsid w:val="00D24C8B"/>
    <w:rsid w:val="00D37820"/>
    <w:rsid w:val="00D40116"/>
    <w:rsid w:val="00D40713"/>
    <w:rsid w:val="00D40A1B"/>
    <w:rsid w:val="00D414A5"/>
    <w:rsid w:val="00D4529C"/>
    <w:rsid w:val="00D46C1C"/>
    <w:rsid w:val="00D47524"/>
    <w:rsid w:val="00D47ACE"/>
    <w:rsid w:val="00D54552"/>
    <w:rsid w:val="00D56F26"/>
    <w:rsid w:val="00D57BA0"/>
    <w:rsid w:val="00D57DDB"/>
    <w:rsid w:val="00D62B20"/>
    <w:rsid w:val="00D67335"/>
    <w:rsid w:val="00D6783A"/>
    <w:rsid w:val="00D711D9"/>
    <w:rsid w:val="00D76768"/>
    <w:rsid w:val="00D81948"/>
    <w:rsid w:val="00D84E15"/>
    <w:rsid w:val="00DA4496"/>
    <w:rsid w:val="00DA54BD"/>
    <w:rsid w:val="00DB1A06"/>
    <w:rsid w:val="00DB3F64"/>
    <w:rsid w:val="00DB4358"/>
    <w:rsid w:val="00DC0446"/>
    <w:rsid w:val="00DC53C6"/>
    <w:rsid w:val="00DC6012"/>
    <w:rsid w:val="00DC7D25"/>
    <w:rsid w:val="00DC7E5A"/>
    <w:rsid w:val="00DD0AF9"/>
    <w:rsid w:val="00DD5B78"/>
    <w:rsid w:val="00DD6E56"/>
    <w:rsid w:val="00DE2227"/>
    <w:rsid w:val="00DE5A5F"/>
    <w:rsid w:val="00DE7048"/>
    <w:rsid w:val="00DF24B3"/>
    <w:rsid w:val="00DF29B4"/>
    <w:rsid w:val="00DF2B63"/>
    <w:rsid w:val="00DF30CE"/>
    <w:rsid w:val="00DF67AA"/>
    <w:rsid w:val="00E02BEE"/>
    <w:rsid w:val="00E06F5F"/>
    <w:rsid w:val="00E1283F"/>
    <w:rsid w:val="00E12E37"/>
    <w:rsid w:val="00E13626"/>
    <w:rsid w:val="00E16497"/>
    <w:rsid w:val="00E20619"/>
    <w:rsid w:val="00E22C7B"/>
    <w:rsid w:val="00E239CA"/>
    <w:rsid w:val="00E2620A"/>
    <w:rsid w:val="00E3045A"/>
    <w:rsid w:val="00E306D1"/>
    <w:rsid w:val="00E31AAF"/>
    <w:rsid w:val="00E36C73"/>
    <w:rsid w:val="00E37125"/>
    <w:rsid w:val="00E3792E"/>
    <w:rsid w:val="00E42BFA"/>
    <w:rsid w:val="00E43CD0"/>
    <w:rsid w:val="00E45873"/>
    <w:rsid w:val="00E50C74"/>
    <w:rsid w:val="00E51229"/>
    <w:rsid w:val="00E515C3"/>
    <w:rsid w:val="00E519CC"/>
    <w:rsid w:val="00E52BEF"/>
    <w:rsid w:val="00E57C13"/>
    <w:rsid w:val="00E60F2A"/>
    <w:rsid w:val="00E60FCD"/>
    <w:rsid w:val="00E61550"/>
    <w:rsid w:val="00E61EED"/>
    <w:rsid w:val="00E6312A"/>
    <w:rsid w:val="00E65519"/>
    <w:rsid w:val="00E72ECC"/>
    <w:rsid w:val="00E75580"/>
    <w:rsid w:val="00E7799A"/>
    <w:rsid w:val="00E84503"/>
    <w:rsid w:val="00E86F6E"/>
    <w:rsid w:val="00E909BE"/>
    <w:rsid w:val="00E914EA"/>
    <w:rsid w:val="00E94BE5"/>
    <w:rsid w:val="00E952E1"/>
    <w:rsid w:val="00E95375"/>
    <w:rsid w:val="00E974DD"/>
    <w:rsid w:val="00EA07D0"/>
    <w:rsid w:val="00EA0CF9"/>
    <w:rsid w:val="00EA0F80"/>
    <w:rsid w:val="00EA15E1"/>
    <w:rsid w:val="00EA5A15"/>
    <w:rsid w:val="00EA6397"/>
    <w:rsid w:val="00EB5F27"/>
    <w:rsid w:val="00EC1C56"/>
    <w:rsid w:val="00EC34D2"/>
    <w:rsid w:val="00EC5BDB"/>
    <w:rsid w:val="00EC762B"/>
    <w:rsid w:val="00ED3DF5"/>
    <w:rsid w:val="00ED4FF4"/>
    <w:rsid w:val="00ED6CBC"/>
    <w:rsid w:val="00EE317D"/>
    <w:rsid w:val="00EF0CF0"/>
    <w:rsid w:val="00EF4F3E"/>
    <w:rsid w:val="00EF69F2"/>
    <w:rsid w:val="00EF7F45"/>
    <w:rsid w:val="00F04CA6"/>
    <w:rsid w:val="00F05416"/>
    <w:rsid w:val="00F075F3"/>
    <w:rsid w:val="00F111C3"/>
    <w:rsid w:val="00F17303"/>
    <w:rsid w:val="00F17431"/>
    <w:rsid w:val="00F200FC"/>
    <w:rsid w:val="00F24072"/>
    <w:rsid w:val="00F3314A"/>
    <w:rsid w:val="00F34E4F"/>
    <w:rsid w:val="00F34E76"/>
    <w:rsid w:val="00F356FA"/>
    <w:rsid w:val="00F35706"/>
    <w:rsid w:val="00F43692"/>
    <w:rsid w:val="00F436D1"/>
    <w:rsid w:val="00F47C7C"/>
    <w:rsid w:val="00F5142C"/>
    <w:rsid w:val="00F626F4"/>
    <w:rsid w:val="00F63CE9"/>
    <w:rsid w:val="00F66DD2"/>
    <w:rsid w:val="00F67E86"/>
    <w:rsid w:val="00F711D1"/>
    <w:rsid w:val="00F74561"/>
    <w:rsid w:val="00F75BCD"/>
    <w:rsid w:val="00F76A9C"/>
    <w:rsid w:val="00F77E03"/>
    <w:rsid w:val="00F8015B"/>
    <w:rsid w:val="00F80A38"/>
    <w:rsid w:val="00F84AF8"/>
    <w:rsid w:val="00F8597D"/>
    <w:rsid w:val="00F85E20"/>
    <w:rsid w:val="00F87C2C"/>
    <w:rsid w:val="00F9089D"/>
    <w:rsid w:val="00F94093"/>
    <w:rsid w:val="00F975F8"/>
    <w:rsid w:val="00FA571E"/>
    <w:rsid w:val="00FA75CB"/>
    <w:rsid w:val="00FB04E3"/>
    <w:rsid w:val="00FB1F17"/>
    <w:rsid w:val="00FB3509"/>
    <w:rsid w:val="00FB6974"/>
    <w:rsid w:val="00FB7530"/>
    <w:rsid w:val="00FC0763"/>
    <w:rsid w:val="00FC2F8B"/>
    <w:rsid w:val="00FC37AC"/>
    <w:rsid w:val="00FC5C7D"/>
    <w:rsid w:val="00FC6889"/>
    <w:rsid w:val="00FC6B6D"/>
    <w:rsid w:val="00FD03F1"/>
    <w:rsid w:val="00FD138B"/>
    <w:rsid w:val="00FD161C"/>
    <w:rsid w:val="00FD2950"/>
    <w:rsid w:val="00FF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D87F"/>
  <w15:docId w15:val="{FDE28C64-B483-4599-B9FF-D5AFB101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B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36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44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5F45"/>
    <w:rPr>
      <w:b/>
      <w:bCs/>
    </w:rPr>
  </w:style>
  <w:style w:type="paragraph" w:customStyle="1" w:styleId="paragraph">
    <w:name w:val="paragraph"/>
    <w:basedOn w:val="Normal"/>
    <w:rsid w:val="007C33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C3384"/>
  </w:style>
  <w:style w:type="character" w:customStyle="1" w:styleId="eop">
    <w:name w:val="eop"/>
    <w:basedOn w:val="DefaultParagraphFont"/>
    <w:rsid w:val="007C3384"/>
  </w:style>
  <w:style w:type="paragraph" w:styleId="ListParagraph">
    <w:name w:val="List Paragraph"/>
    <w:basedOn w:val="Normal"/>
    <w:uiPriority w:val="34"/>
    <w:qFormat/>
    <w:rsid w:val="00D414A5"/>
    <w:pPr>
      <w:ind w:left="720"/>
      <w:contextualSpacing/>
    </w:pPr>
  </w:style>
  <w:style w:type="character" w:styleId="CommentReference">
    <w:name w:val="annotation reference"/>
    <w:basedOn w:val="DefaultParagraphFont"/>
    <w:uiPriority w:val="99"/>
    <w:semiHidden/>
    <w:unhideWhenUsed/>
    <w:rsid w:val="00F47C7C"/>
    <w:rPr>
      <w:sz w:val="16"/>
      <w:szCs w:val="16"/>
    </w:rPr>
  </w:style>
  <w:style w:type="paragraph" w:styleId="CommentText">
    <w:name w:val="annotation text"/>
    <w:basedOn w:val="Normal"/>
    <w:link w:val="CommentTextChar"/>
    <w:uiPriority w:val="99"/>
    <w:unhideWhenUsed/>
    <w:rsid w:val="00F47C7C"/>
    <w:pPr>
      <w:spacing w:line="240" w:lineRule="auto"/>
    </w:pPr>
    <w:rPr>
      <w:sz w:val="20"/>
      <w:szCs w:val="20"/>
    </w:rPr>
  </w:style>
  <w:style w:type="character" w:customStyle="1" w:styleId="CommentTextChar">
    <w:name w:val="Comment Text Char"/>
    <w:basedOn w:val="DefaultParagraphFont"/>
    <w:link w:val="CommentText"/>
    <w:uiPriority w:val="99"/>
    <w:rsid w:val="00F47C7C"/>
    <w:rPr>
      <w:sz w:val="20"/>
      <w:szCs w:val="20"/>
    </w:rPr>
  </w:style>
  <w:style w:type="paragraph" w:styleId="CommentSubject">
    <w:name w:val="annotation subject"/>
    <w:basedOn w:val="CommentText"/>
    <w:next w:val="CommentText"/>
    <w:link w:val="CommentSubjectChar"/>
    <w:uiPriority w:val="99"/>
    <w:semiHidden/>
    <w:unhideWhenUsed/>
    <w:rsid w:val="00F47C7C"/>
    <w:rPr>
      <w:b/>
      <w:bCs/>
    </w:rPr>
  </w:style>
  <w:style w:type="character" w:customStyle="1" w:styleId="CommentSubjectChar">
    <w:name w:val="Comment Subject Char"/>
    <w:basedOn w:val="CommentTextChar"/>
    <w:link w:val="CommentSubject"/>
    <w:uiPriority w:val="99"/>
    <w:semiHidden/>
    <w:rsid w:val="00F47C7C"/>
    <w:rPr>
      <w:b/>
      <w:bCs/>
      <w:sz w:val="20"/>
      <w:szCs w:val="20"/>
    </w:rPr>
  </w:style>
  <w:style w:type="table" w:styleId="TableGrid">
    <w:name w:val="Table Grid"/>
    <w:basedOn w:val="TableNormal"/>
    <w:uiPriority w:val="39"/>
    <w:rsid w:val="0055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906"/>
  </w:style>
  <w:style w:type="paragraph" w:styleId="Footer">
    <w:name w:val="footer"/>
    <w:basedOn w:val="Normal"/>
    <w:link w:val="FooterChar"/>
    <w:uiPriority w:val="99"/>
    <w:unhideWhenUsed/>
    <w:rsid w:val="007B5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906"/>
  </w:style>
  <w:style w:type="character" w:customStyle="1" w:styleId="Heading1Char">
    <w:name w:val="Heading 1 Char"/>
    <w:basedOn w:val="DefaultParagraphFont"/>
    <w:link w:val="Heading1"/>
    <w:uiPriority w:val="9"/>
    <w:rsid w:val="00262B4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2B43"/>
    <w:pPr>
      <w:outlineLvl w:val="9"/>
    </w:pPr>
    <w:rPr>
      <w:lang w:val="en-US"/>
    </w:rPr>
  </w:style>
  <w:style w:type="character" w:customStyle="1" w:styleId="Heading2Char">
    <w:name w:val="Heading 2 Char"/>
    <w:basedOn w:val="DefaultParagraphFont"/>
    <w:link w:val="Heading2"/>
    <w:uiPriority w:val="9"/>
    <w:rsid w:val="004336BD"/>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0B06A8"/>
    <w:pPr>
      <w:spacing w:after="200" w:line="240" w:lineRule="auto"/>
    </w:pPr>
    <w:rPr>
      <w:i/>
      <w:iCs/>
      <w:color w:val="44546A" w:themeColor="text2"/>
      <w:sz w:val="18"/>
      <w:szCs w:val="18"/>
    </w:rPr>
  </w:style>
  <w:style w:type="character" w:styleId="Hyperlink">
    <w:name w:val="Hyperlink"/>
    <w:basedOn w:val="DefaultParagraphFont"/>
    <w:uiPriority w:val="99"/>
    <w:unhideWhenUsed/>
    <w:rsid w:val="00EE317D"/>
    <w:rPr>
      <w:color w:val="0000FF"/>
      <w:u w:val="single"/>
    </w:rPr>
  </w:style>
  <w:style w:type="character" w:styleId="UnresolvedMention">
    <w:name w:val="Unresolved Mention"/>
    <w:basedOn w:val="DefaultParagraphFont"/>
    <w:uiPriority w:val="99"/>
    <w:semiHidden/>
    <w:unhideWhenUsed/>
    <w:rsid w:val="00FB6974"/>
    <w:rPr>
      <w:color w:val="605E5C"/>
      <w:shd w:val="clear" w:color="auto" w:fill="E1DFDD"/>
    </w:rPr>
  </w:style>
  <w:style w:type="character" w:customStyle="1" w:styleId="Heading3Char">
    <w:name w:val="Heading 3 Char"/>
    <w:basedOn w:val="DefaultParagraphFont"/>
    <w:link w:val="Heading3"/>
    <w:uiPriority w:val="9"/>
    <w:rsid w:val="00334431"/>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400FD3"/>
    <w:pPr>
      <w:spacing w:after="100"/>
    </w:pPr>
  </w:style>
  <w:style w:type="paragraph" w:styleId="TOC2">
    <w:name w:val="toc 2"/>
    <w:basedOn w:val="Normal"/>
    <w:next w:val="Normal"/>
    <w:autoRedefine/>
    <w:uiPriority w:val="39"/>
    <w:unhideWhenUsed/>
    <w:rsid w:val="00400FD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984">
      <w:bodyDiv w:val="1"/>
      <w:marLeft w:val="0"/>
      <w:marRight w:val="0"/>
      <w:marTop w:val="0"/>
      <w:marBottom w:val="0"/>
      <w:divBdr>
        <w:top w:val="none" w:sz="0" w:space="0" w:color="auto"/>
        <w:left w:val="none" w:sz="0" w:space="0" w:color="auto"/>
        <w:bottom w:val="none" w:sz="0" w:space="0" w:color="auto"/>
        <w:right w:val="none" w:sz="0" w:space="0" w:color="auto"/>
      </w:divBdr>
      <w:divsChild>
        <w:div w:id="704906364">
          <w:marLeft w:val="0"/>
          <w:marRight w:val="0"/>
          <w:marTop w:val="0"/>
          <w:marBottom w:val="0"/>
          <w:divBdr>
            <w:top w:val="none" w:sz="0" w:space="0" w:color="auto"/>
            <w:left w:val="none" w:sz="0" w:space="0" w:color="auto"/>
            <w:bottom w:val="none" w:sz="0" w:space="0" w:color="auto"/>
            <w:right w:val="none" w:sz="0" w:space="0" w:color="auto"/>
          </w:divBdr>
        </w:div>
        <w:div w:id="442267301">
          <w:marLeft w:val="0"/>
          <w:marRight w:val="0"/>
          <w:marTop w:val="0"/>
          <w:marBottom w:val="0"/>
          <w:divBdr>
            <w:top w:val="none" w:sz="0" w:space="0" w:color="auto"/>
            <w:left w:val="none" w:sz="0" w:space="0" w:color="auto"/>
            <w:bottom w:val="none" w:sz="0" w:space="0" w:color="auto"/>
            <w:right w:val="none" w:sz="0" w:space="0" w:color="auto"/>
          </w:divBdr>
        </w:div>
        <w:div w:id="1062556492">
          <w:marLeft w:val="0"/>
          <w:marRight w:val="0"/>
          <w:marTop w:val="0"/>
          <w:marBottom w:val="0"/>
          <w:divBdr>
            <w:top w:val="none" w:sz="0" w:space="0" w:color="auto"/>
            <w:left w:val="none" w:sz="0" w:space="0" w:color="auto"/>
            <w:bottom w:val="none" w:sz="0" w:space="0" w:color="auto"/>
            <w:right w:val="none" w:sz="0" w:space="0" w:color="auto"/>
          </w:divBdr>
        </w:div>
        <w:div w:id="694623475">
          <w:marLeft w:val="0"/>
          <w:marRight w:val="0"/>
          <w:marTop w:val="0"/>
          <w:marBottom w:val="0"/>
          <w:divBdr>
            <w:top w:val="none" w:sz="0" w:space="0" w:color="auto"/>
            <w:left w:val="none" w:sz="0" w:space="0" w:color="auto"/>
            <w:bottom w:val="none" w:sz="0" w:space="0" w:color="auto"/>
            <w:right w:val="none" w:sz="0" w:space="0" w:color="auto"/>
          </w:divBdr>
        </w:div>
        <w:div w:id="948659524">
          <w:marLeft w:val="0"/>
          <w:marRight w:val="0"/>
          <w:marTop w:val="0"/>
          <w:marBottom w:val="0"/>
          <w:divBdr>
            <w:top w:val="none" w:sz="0" w:space="0" w:color="auto"/>
            <w:left w:val="none" w:sz="0" w:space="0" w:color="auto"/>
            <w:bottom w:val="none" w:sz="0" w:space="0" w:color="auto"/>
            <w:right w:val="none" w:sz="0" w:space="0" w:color="auto"/>
          </w:divBdr>
        </w:div>
      </w:divsChild>
    </w:div>
    <w:div w:id="556547511">
      <w:bodyDiv w:val="1"/>
      <w:marLeft w:val="0"/>
      <w:marRight w:val="0"/>
      <w:marTop w:val="0"/>
      <w:marBottom w:val="0"/>
      <w:divBdr>
        <w:top w:val="none" w:sz="0" w:space="0" w:color="auto"/>
        <w:left w:val="none" w:sz="0" w:space="0" w:color="auto"/>
        <w:bottom w:val="none" w:sz="0" w:space="0" w:color="auto"/>
        <w:right w:val="none" w:sz="0" w:space="0" w:color="auto"/>
      </w:divBdr>
      <w:divsChild>
        <w:div w:id="401297694">
          <w:marLeft w:val="0"/>
          <w:marRight w:val="0"/>
          <w:marTop w:val="0"/>
          <w:marBottom w:val="0"/>
          <w:divBdr>
            <w:top w:val="none" w:sz="0" w:space="0" w:color="auto"/>
            <w:left w:val="none" w:sz="0" w:space="0" w:color="auto"/>
            <w:bottom w:val="none" w:sz="0" w:space="0" w:color="auto"/>
            <w:right w:val="none" w:sz="0" w:space="0" w:color="auto"/>
          </w:divBdr>
        </w:div>
        <w:div w:id="1781022872">
          <w:marLeft w:val="0"/>
          <w:marRight w:val="0"/>
          <w:marTop w:val="0"/>
          <w:marBottom w:val="0"/>
          <w:divBdr>
            <w:top w:val="none" w:sz="0" w:space="0" w:color="auto"/>
            <w:left w:val="none" w:sz="0" w:space="0" w:color="auto"/>
            <w:bottom w:val="none" w:sz="0" w:space="0" w:color="auto"/>
            <w:right w:val="none" w:sz="0" w:space="0" w:color="auto"/>
          </w:divBdr>
        </w:div>
      </w:divsChild>
    </w:div>
    <w:div w:id="809833604">
      <w:bodyDiv w:val="1"/>
      <w:marLeft w:val="0"/>
      <w:marRight w:val="0"/>
      <w:marTop w:val="0"/>
      <w:marBottom w:val="0"/>
      <w:divBdr>
        <w:top w:val="none" w:sz="0" w:space="0" w:color="auto"/>
        <w:left w:val="none" w:sz="0" w:space="0" w:color="auto"/>
        <w:bottom w:val="none" w:sz="0" w:space="0" w:color="auto"/>
        <w:right w:val="none" w:sz="0" w:space="0" w:color="auto"/>
      </w:divBdr>
      <w:divsChild>
        <w:div w:id="1801453943">
          <w:marLeft w:val="0"/>
          <w:marRight w:val="0"/>
          <w:marTop w:val="0"/>
          <w:marBottom w:val="0"/>
          <w:divBdr>
            <w:top w:val="none" w:sz="0" w:space="0" w:color="auto"/>
            <w:left w:val="none" w:sz="0" w:space="0" w:color="auto"/>
            <w:bottom w:val="none" w:sz="0" w:space="0" w:color="auto"/>
            <w:right w:val="none" w:sz="0" w:space="0" w:color="auto"/>
          </w:divBdr>
        </w:div>
        <w:div w:id="1256941960">
          <w:marLeft w:val="0"/>
          <w:marRight w:val="0"/>
          <w:marTop w:val="0"/>
          <w:marBottom w:val="0"/>
          <w:divBdr>
            <w:top w:val="none" w:sz="0" w:space="0" w:color="auto"/>
            <w:left w:val="none" w:sz="0" w:space="0" w:color="auto"/>
            <w:bottom w:val="none" w:sz="0" w:space="0" w:color="auto"/>
            <w:right w:val="none" w:sz="0" w:space="0" w:color="auto"/>
          </w:divBdr>
        </w:div>
        <w:div w:id="529496934">
          <w:marLeft w:val="0"/>
          <w:marRight w:val="0"/>
          <w:marTop w:val="0"/>
          <w:marBottom w:val="0"/>
          <w:divBdr>
            <w:top w:val="none" w:sz="0" w:space="0" w:color="auto"/>
            <w:left w:val="none" w:sz="0" w:space="0" w:color="auto"/>
            <w:bottom w:val="none" w:sz="0" w:space="0" w:color="auto"/>
            <w:right w:val="none" w:sz="0" w:space="0" w:color="auto"/>
          </w:divBdr>
        </w:div>
        <w:div w:id="603076517">
          <w:marLeft w:val="0"/>
          <w:marRight w:val="0"/>
          <w:marTop w:val="0"/>
          <w:marBottom w:val="0"/>
          <w:divBdr>
            <w:top w:val="none" w:sz="0" w:space="0" w:color="auto"/>
            <w:left w:val="none" w:sz="0" w:space="0" w:color="auto"/>
            <w:bottom w:val="none" w:sz="0" w:space="0" w:color="auto"/>
            <w:right w:val="none" w:sz="0" w:space="0" w:color="auto"/>
          </w:divBdr>
        </w:div>
        <w:div w:id="1186867610">
          <w:marLeft w:val="0"/>
          <w:marRight w:val="0"/>
          <w:marTop w:val="0"/>
          <w:marBottom w:val="0"/>
          <w:divBdr>
            <w:top w:val="none" w:sz="0" w:space="0" w:color="auto"/>
            <w:left w:val="none" w:sz="0" w:space="0" w:color="auto"/>
            <w:bottom w:val="none" w:sz="0" w:space="0" w:color="auto"/>
            <w:right w:val="none" w:sz="0" w:space="0" w:color="auto"/>
          </w:divBdr>
          <w:divsChild>
            <w:div w:id="1475096467">
              <w:marLeft w:val="0"/>
              <w:marRight w:val="0"/>
              <w:marTop w:val="0"/>
              <w:marBottom w:val="0"/>
              <w:divBdr>
                <w:top w:val="none" w:sz="0" w:space="0" w:color="auto"/>
                <w:left w:val="none" w:sz="0" w:space="0" w:color="auto"/>
                <w:bottom w:val="none" w:sz="0" w:space="0" w:color="auto"/>
                <w:right w:val="none" w:sz="0" w:space="0" w:color="auto"/>
              </w:divBdr>
            </w:div>
            <w:div w:id="1036469910">
              <w:marLeft w:val="0"/>
              <w:marRight w:val="0"/>
              <w:marTop w:val="0"/>
              <w:marBottom w:val="0"/>
              <w:divBdr>
                <w:top w:val="none" w:sz="0" w:space="0" w:color="auto"/>
                <w:left w:val="none" w:sz="0" w:space="0" w:color="auto"/>
                <w:bottom w:val="none" w:sz="0" w:space="0" w:color="auto"/>
                <w:right w:val="none" w:sz="0" w:space="0" w:color="auto"/>
              </w:divBdr>
            </w:div>
            <w:div w:id="690836261">
              <w:marLeft w:val="0"/>
              <w:marRight w:val="0"/>
              <w:marTop w:val="0"/>
              <w:marBottom w:val="0"/>
              <w:divBdr>
                <w:top w:val="none" w:sz="0" w:space="0" w:color="auto"/>
                <w:left w:val="none" w:sz="0" w:space="0" w:color="auto"/>
                <w:bottom w:val="none" w:sz="0" w:space="0" w:color="auto"/>
                <w:right w:val="none" w:sz="0" w:space="0" w:color="auto"/>
              </w:divBdr>
            </w:div>
          </w:divsChild>
        </w:div>
        <w:div w:id="1407873166">
          <w:marLeft w:val="0"/>
          <w:marRight w:val="0"/>
          <w:marTop w:val="0"/>
          <w:marBottom w:val="0"/>
          <w:divBdr>
            <w:top w:val="none" w:sz="0" w:space="0" w:color="auto"/>
            <w:left w:val="none" w:sz="0" w:space="0" w:color="auto"/>
            <w:bottom w:val="none" w:sz="0" w:space="0" w:color="auto"/>
            <w:right w:val="none" w:sz="0" w:space="0" w:color="auto"/>
          </w:divBdr>
          <w:divsChild>
            <w:div w:id="176430114">
              <w:marLeft w:val="0"/>
              <w:marRight w:val="0"/>
              <w:marTop w:val="0"/>
              <w:marBottom w:val="0"/>
              <w:divBdr>
                <w:top w:val="none" w:sz="0" w:space="0" w:color="auto"/>
                <w:left w:val="none" w:sz="0" w:space="0" w:color="auto"/>
                <w:bottom w:val="none" w:sz="0" w:space="0" w:color="auto"/>
                <w:right w:val="none" w:sz="0" w:space="0" w:color="auto"/>
              </w:divBdr>
            </w:div>
            <w:div w:id="1694498948">
              <w:marLeft w:val="0"/>
              <w:marRight w:val="0"/>
              <w:marTop w:val="0"/>
              <w:marBottom w:val="0"/>
              <w:divBdr>
                <w:top w:val="none" w:sz="0" w:space="0" w:color="auto"/>
                <w:left w:val="none" w:sz="0" w:space="0" w:color="auto"/>
                <w:bottom w:val="none" w:sz="0" w:space="0" w:color="auto"/>
                <w:right w:val="none" w:sz="0" w:space="0" w:color="auto"/>
              </w:divBdr>
            </w:div>
            <w:div w:id="1436511350">
              <w:marLeft w:val="0"/>
              <w:marRight w:val="0"/>
              <w:marTop w:val="0"/>
              <w:marBottom w:val="0"/>
              <w:divBdr>
                <w:top w:val="none" w:sz="0" w:space="0" w:color="auto"/>
                <w:left w:val="none" w:sz="0" w:space="0" w:color="auto"/>
                <w:bottom w:val="none" w:sz="0" w:space="0" w:color="auto"/>
                <w:right w:val="none" w:sz="0" w:space="0" w:color="auto"/>
              </w:divBdr>
            </w:div>
            <w:div w:id="153298428">
              <w:marLeft w:val="0"/>
              <w:marRight w:val="0"/>
              <w:marTop w:val="0"/>
              <w:marBottom w:val="0"/>
              <w:divBdr>
                <w:top w:val="none" w:sz="0" w:space="0" w:color="auto"/>
                <w:left w:val="none" w:sz="0" w:space="0" w:color="auto"/>
                <w:bottom w:val="none" w:sz="0" w:space="0" w:color="auto"/>
                <w:right w:val="none" w:sz="0" w:space="0" w:color="auto"/>
              </w:divBdr>
            </w:div>
            <w:div w:id="1609893380">
              <w:marLeft w:val="0"/>
              <w:marRight w:val="0"/>
              <w:marTop w:val="0"/>
              <w:marBottom w:val="0"/>
              <w:divBdr>
                <w:top w:val="none" w:sz="0" w:space="0" w:color="auto"/>
                <w:left w:val="none" w:sz="0" w:space="0" w:color="auto"/>
                <w:bottom w:val="none" w:sz="0" w:space="0" w:color="auto"/>
                <w:right w:val="none" w:sz="0" w:space="0" w:color="auto"/>
              </w:divBdr>
            </w:div>
          </w:divsChild>
        </w:div>
        <w:div w:id="1316106805">
          <w:marLeft w:val="0"/>
          <w:marRight w:val="0"/>
          <w:marTop w:val="0"/>
          <w:marBottom w:val="0"/>
          <w:divBdr>
            <w:top w:val="none" w:sz="0" w:space="0" w:color="auto"/>
            <w:left w:val="none" w:sz="0" w:space="0" w:color="auto"/>
            <w:bottom w:val="none" w:sz="0" w:space="0" w:color="auto"/>
            <w:right w:val="none" w:sz="0" w:space="0" w:color="auto"/>
          </w:divBdr>
          <w:divsChild>
            <w:div w:id="1675644513">
              <w:marLeft w:val="0"/>
              <w:marRight w:val="0"/>
              <w:marTop w:val="0"/>
              <w:marBottom w:val="0"/>
              <w:divBdr>
                <w:top w:val="none" w:sz="0" w:space="0" w:color="auto"/>
                <w:left w:val="none" w:sz="0" w:space="0" w:color="auto"/>
                <w:bottom w:val="none" w:sz="0" w:space="0" w:color="auto"/>
                <w:right w:val="none" w:sz="0" w:space="0" w:color="auto"/>
              </w:divBdr>
            </w:div>
            <w:div w:id="2078235472">
              <w:marLeft w:val="0"/>
              <w:marRight w:val="0"/>
              <w:marTop w:val="0"/>
              <w:marBottom w:val="0"/>
              <w:divBdr>
                <w:top w:val="none" w:sz="0" w:space="0" w:color="auto"/>
                <w:left w:val="none" w:sz="0" w:space="0" w:color="auto"/>
                <w:bottom w:val="none" w:sz="0" w:space="0" w:color="auto"/>
                <w:right w:val="none" w:sz="0" w:space="0" w:color="auto"/>
              </w:divBdr>
            </w:div>
            <w:div w:id="6490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8692">
      <w:bodyDiv w:val="1"/>
      <w:marLeft w:val="0"/>
      <w:marRight w:val="0"/>
      <w:marTop w:val="0"/>
      <w:marBottom w:val="0"/>
      <w:divBdr>
        <w:top w:val="none" w:sz="0" w:space="0" w:color="auto"/>
        <w:left w:val="none" w:sz="0" w:space="0" w:color="auto"/>
        <w:bottom w:val="none" w:sz="0" w:space="0" w:color="auto"/>
        <w:right w:val="none" w:sz="0" w:space="0" w:color="auto"/>
      </w:divBdr>
      <w:divsChild>
        <w:div w:id="1597011754">
          <w:marLeft w:val="0"/>
          <w:marRight w:val="0"/>
          <w:marTop w:val="0"/>
          <w:marBottom w:val="0"/>
          <w:divBdr>
            <w:top w:val="none" w:sz="0" w:space="0" w:color="auto"/>
            <w:left w:val="none" w:sz="0" w:space="0" w:color="auto"/>
            <w:bottom w:val="none" w:sz="0" w:space="0" w:color="auto"/>
            <w:right w:val="none" w:sz="0" w:space="0" w:color="auto"/>
          </w:divBdr>
        </w:div>
        <w:div w:id="1156527605">
          <w:marLeft w:val="0"/>
          <w:marRight w:val="0"/>
          <w:marTop w:val="0"/>
          <w:marBottom w:val="0"/>
          <w:divBdr>
            <w:top w:val="none" w:sz="0" w:space="0" w:color="auto"/>
            <w:left w:val="none" w:sz="0" w:space="0" w:color="auto"/>
            <w:bottom w:val="none" w:sz="0" w:space="0" w:color="auto"/>
            <w:right w:val="none" w:sz="0" w:space="0" w:color="auto"/>
          </w:divBdr>
        </w:div>
        <w:div w:id="105850092">
          <w:marLeft w:val="0"/>
          <w:marRight w:val="0"/>
          <w:marTop w:val="0"/>
          <w:marBottom w:val="0"/>
          <w:divBdr>
            <w:top w:val="none" w:sz="0" w:space="0" w:color="auto"/>
            <w:left w:val="none" w:sz="0" w:space="0" w:color="auto"/>
            <w:bottom w:val="none" w:sz="0" w:space="0" w:color="auto"/>
            <w:right w:val="none" w:sz="0" w:space="0" w:color="auto"/>
          </w:divBdr>
        </w:div>
        <w:div w:id="168101685">
          <w:marLeft w:val="0"/>
          <w:marRight w:val="0"/>
          <w:marTop w:val="0"/>
          <w:marBottom w:val="0"/>
          <w:divBdr>
            <w:top w:val="none" w:sz="0" w:space="0" w:color="auto"/>
            <w:left w:val="none" w:sz="0" w:space="0" w:color="auto"/>
            <w:bottom w:val="none" w:sz="0" w:space="0" w:color="auto"/>
            <w:right w:val="none" w:sz="0" w:space="0" w:color="auto"/>
          </w:divBdr>
        </w:div>
        <w:div w:id="86848204">
          <w:marLeft w:val="0"/>
          <w:marRight w:val="0"/>
          <w:marTop w:val="0"/>
          <w:marBottom w:val="0"/>
          <w:divBdr>
            <w:top w:val="none" w:sz="0" w:space="0" w:color="auto"/>
            <w:left w:val="none" w:sz="0" w:space="0" w:color="auto"/>
            <w:bottom w:val="none" w:sz="0" w:space="0" w:color="auto"/>
            <w:right w:val="none" w:sz="0" w:space="0" w:color="auto"/>
          </w:divBdr>
        </w:div>
      </w:divsChild>
    </w:div>
    <w:div w:id="1273784896">
      <w:bodyDiv w:val="1"/>
      <w:marLeft w:val="0"/>
      <w:marRight w:val="0"/>
      <w:marTop w:val="0"/>
      <w:marBottom w:val="0"/>
      <w:divBdr>
        <w:top w:val="none" w:sz="0" w:space="0" w:color="auto"/>
        <w:left w:val="none" w:sz="0" w:space="0" w:color="auto"/>
        <w:bottom w:val="none" w:sz="0" w:space="0" w:color="auto"/>
        <w:right w:val="none" w:sz="0" w:space="0" w:color="auto"/>
      </w:divBdr>
      <w:divsChild>
        <w:div w:id="989283831">
          <w:marLeft w:val="0"/>
          <w:marRight w:val="0"/>
          <w:marTop w:val="0"/>
          <w:marBottom w:val="0"/>
          <w:divBdr>
            <w:top w:val="none" w:sz="0" w:space="0" w:color="auto"/>
            <w:left w:val="none" w:sz="0" w:space="0" w:color="auto"/>
            <w:bottom w:val="none" w:sz="0" w:space="0" w:color="auto"/>
            <w:right w:val="none" w:sz="0" w:space="0" w:color="auto"/>
          </w:divBdr>
        </w:div>
        <w:div w:id="873349697">
          <w:marLeft w:val="0"/>
          <w:marRight w:val="0"/>
          <w:marTop w:val="0"/>
          <w:marBottom w:val="0"/>
          <w:divBdr>
            <w:top w:val="none" w:sz="0" w:space="0" w:color="auto"/>
            <w:left w:val="none" w:sz="0" w:space="0" w:color="auto"/>
            <w:bottom w:val="none" w:sz="0" w:space="0" w:color="auto"/>
            <w:right w:val="none" w:sz="0" w:space="0" w:color="auto"/>
          </w:divBdr>
        </w:div>
        <w:div w:id="1292974703">
          <w:marLeft w:val="0"/>
          <w:marRight w:val="0"/>
          <w:marTop w:val="0"/>
          <w:marBottom w:val="0"/>
          <w:divBdr>
            <w:top w:val="none" w:sz="0" w:space="0" w:color="auto"/>
            <w:left w:val="none" w:sz="0" w:space="0" w:color="auto"/>
            <w:bottom w:val="none" w:sz="0" w:space="0" w:color="auto"/>
            <w:right w:val="none" w:sz="0" w:space="0" w:color="auto"/>
          </w:divBdr>
        </w:div>
      </w:divsChild>
    </w:div>
    <w:div w:id="1570771981">
      <w:bodyDiv w:val="1"/>
      <w:marLeft w:val="0"/>
      <w:marRight w:val="0"/>
      <w:marTop w:val="0"/>
      <w:marBottom w:val="0"/>
      <w:divBdr>
        <w:top w:val="none" w:sz="0" w:space="0" w:color="auto"/>
        <w:left w:val="none" w:sz="0" w:space="0" w:color="auto"/>
        <w:bottom w:val="none" w:sz="0" w:space="0" w:color="auto"/>
        <w:right w:val="none" w:sz="0" w:space="0" w:color="auto"/>
      </w:divBdr>
      <w:divsChild>
        <w:div w:id="1579435313">
          <w:marLeft w:val="360"/>
          <w:marRight w:val="0"/>
          <w:marTop w:val="200"/>
          <w:marBottom w:val="0"/>
          <w:divBdr>
            <w:top w:val="none" w:sz="0" w:space="0" w:color="auto"/>
            <w:left w:val="none" w:sz="0" w:space="0" w:color="auto"/>
            <w:bottom w:val="none" w:sz="0" w:space="0" w:color="auto"/>
            <w:right w:val="none" w:sz="0" w:space="0" w:color="auto"/>
          </w:divBdr>
        </w:div>
        <w:div w:id="1604990760">
          <w:marLeft w:val="1080"/>
          <w:marRight w:val="0"/>
          <w:marTop w:val="100"/>
          <w:marBottom w:val="0"/>
          <w:divBdr>
            <w:top w:val="none" w:sz="0" w:space="0" w:color="auto"/>
            <w:left w:val="none" w:sz="0" w:space="0" w:color="auto"/>
            <w:bottom w:val="none" w:sz="0" w:space="0" w:color="auto"/>
            <w:right w:val="none" w:sz="0" w:space="0" w:color="auto"/>
          </w:divBdr>
        </w:div>
        <w:div w:id="526870926">
          <w:marLeft w:val="1080"/>
          <w:marRight w:val="0"/>
          <w:marTop w:val="100"/>
          <w:marBottom w:val="0"/>
          <w:divBdr>
            <w:top w:val="none" w:sz="0" w:space="0" w:color="auto"/>
            <w:left w:val="none" w:sz="0" w:space="0" w:color="auto"/>
            <w:bottom w:val="none" w:sz="0" w:space="0" w:color="auto"/>
            <w:right w:val="none" w:sz="0" w:space="0" w:color="auto"/>
          </w:divBdr>
        </w:div>
        <w:div w:id="703795560">
          <w:marLeft w:val="360"/>
          <w:marRight w:val="0"/>
          <w:marTop w:val="200"/>
          <w:marBottom w:val="0"/>
          <w:divBdr>
            <w:top w:val="none" w:sz="0" w:space="0" w:color="auto"/>
            <w:left w:val="none" w:sz="0" w:space="0" w:color="auto"/>
            <w:bottom w:val="none" w:sz="0" w:space="0" w:color="auto"/>
            <w:right w:val="none" w:sz="0" w:space="0" w:color="auto"/>
          </w:divBdr>
        </w:div>
        <w:div w:id="1822773027">
          <w:marLeft w:val="360"/>
          <w:marRight w:val="0"/>
          <w:marTop w:val="200"/>
          <w:marBottom w:val="0"/>
          <w:divBdr>
            <w:top w:val="none" w:sz="0" w:space="0" w:color="auto"/>
            <w:left w:val="none" w:sz="0" w:space="0" w:color="auto"/>
            <w:bottom w:val="none" w:sz="0" w:space="0" w:color="auto"/>
            <w:right w:val="none" w:sz="0" w:space="0" w:color="auto"/>
          </w:divBdr>
        </w:div>
        <w:div w:id="1877426019">
          <w:marLeft w:val="360"/>
          <w:marRight w:val="0"/>
          <w:marTop w:val="200"/>
          <w:marBottom w:val="0"/>
          <w:divBdr>
            <w:top w:val="none" w:sz="0" w:space="0" w:color="auto"/>
            <w:left w:val="none" w:sz="0" w:space="0" w:color="auto"/>
            <w:bottom w:val="none" w:sz="0" w:space="0" w:color="auto"/>
            <w:right w:val="none" w:sz="0" w:space="0" w:color="auto"/>
          </w:divBdr>
        </w:div>
      </w:divsChild>
    </w:div>
    <w:div w:id="1652372362">
      <w:bodyDiv w:val="1"/>
      <w:marLeft w:val="0"/>
      <w:marRight w:val="0"/>
      <w:marTop w:val="0"/>
      <w:marBottom w:val="0"/>
      <w:divBdr>
        <w:top w:val="none" w:sz="0" w:space="0" w:color="auto"/>
        <w:left w:val="none" w:sz="0" w:space="0" w:color="auto"/>
        <w:bottom w:val="none" w:sz="0" w:space="0" w:color="auto"/>
        <w:right w:val="none" w:sz="0" w:space="0" w:color="auto"/>
      </w:divBdr>
      <w:divsChild>
        <w:div w:id="585840907">
          <w:marLeft w:val="360"/>
          <w:marRight w:val="0"/>
          <w:marTop w:val="200"/>
          <w:marBottom w:val="0"/>
          <w:divBdr>
            <w:top w:val="none" w:sz="0" w:space="0" w:color="auto"/>
            <w:left w:val="none" w:sz="0" w:space="0" w:color="auto"/>
            <w:bottom w:val="none" w:sz="0" w:space="0" w:color="auto"/>
            <w:right w:val="none" w:sz="0" w:space="0" w:color="auto"/>
          </w:divBdr>
        </w:div>
        <w:div w:id="724529999">
          <w:marLeft w:val="360"/>
          <w:marRight w:val="0"/>
          <w:marTop w:val="200"/>
          <w:marBottom w:val="0"/>
          <w:divBdr>
            <w:top w:val="none" w:sz="0" w:space="0" w:color="auto"/>
            <w:left w:val="none" w:sz="0" w:space="0" w:color="auto"/>
            <w:bottom w:val="none" w:sz="0" w:space="0" w:color="auto"/>
            <w:right w:val="none" w:sz="0" w:space="0" w:color="auto"/>
          </w:divBdr>
        </w:div>
        <w:div w:id="1808433107">
          <w:marLeft w:val="360"/>
          <w:marRight w:val="0"/>
          <w:marTop w:val="200"/>
          <w:marBottom w:val="0"/>
          <w:divBdr>
            <w:top w:val="none" w:sz="0" w:space="0" w:color="auto"/>
            <w:left w:val="none" w:sz="0" w:space="0" w:color="auto"/>
            <w:bottom w:val="none" w:sz="0" w:space="0" w:color="auto"/>
            <w:right w:val="none" w:sz="0" w:space="0" w:color="auto"/>
          </w:divBdr>
        </w:div>
        <w:div w:id="540824923">
          <w:marLeft w:val="360"/>
          <w:marRight w:val="0"/>
          <w:marTop w:val="200"/>
          <w:marBottom w:val="0"/>
          <w:divBdr>
            <w:top w:val="none" w:sz="0" w:space="0" w:color="auto"/>
            <w:left w:val="none" w:sz="0" w:space="0" w:color="auto"/>
            <w:bottom w:val="none" w:sz="0" w:space="0" w:color="auto"/>
            <w:right w:val="none" w:sz="0" w:space="0" w:color="auto"/>
          </w:divBdr>
        </w:div>
        <w:div w:id="1965424851">
          <w:marLeft w:val="360"/>
          <w:marRight w:val="0"/>
          <w:marTop w:val="200"/>
          <w:marBottom w:val="0"/>
          <w:divBdr>
            <w:top w:val="none" w:sz="0" w:space="0" w:color="auto"/>
            <w:left w:val="none" w:sz="0" w:space="0" w:color="auto"/>
            <w:bottom w:val="none" w:sz="0" w:space="0" w:color="auto"/>
            <w:right w:val="none" w:sz="0" w:space="0" w:color="auto"/>
          </w:divBdr>
        </w:div>
        <w:div w:id="1265308362">
          <w:marLeft w:val="360"/>
          <w:marRight w:val="0"/>
          <w:marTop w:val="200"/>
          <w:marBottom w:val="0"/>
          <w:divBdr>
            <w:top w:val="none" w:sz="0" w:space="0" w:color="auto"/>
            <w:left w:val="none" w:sz="0" w:space="0" w:color="auto"/>
            <w:bottom w:val="none" w:sz="0" w:space="0" w:color="auto"/>
            <w:right w:val="none" w:sz="0" w:space="0" w:color="auto"/>
          </w:divBdr>
        </w:div>
      </w:divsChild>
    </w:div>
    <w:div w:id="1759910062">
      <w:bodyDiv w:val="1"/>
      <w:marLeft w:val="0"/>
      <w:marRight w:val="0"/>
      <w:marTop w:val="0"/>
      <w:marBottom w:val="0"/>
      <w:divBdr>
        <w:top w:val="none" w:sz="0" w:space="0" w:color="auto"/>
        <w:left w:val="none" w:sz="0" w:space="0" w:color="auto"/>
        <w:bottom w:val="none" w:sz="0" w:space="0" w:color="auto"/>
        <w:right w:val="none" w:sz="0" w:space="0" w:color="auto"/>
      </w:divBdr>
      <w:divsChild>
        <w:div w:id="360517863">
          <w:marLeft w:val="0"/>
          <w:marRight w:val="0"/>
          <w:marTop w:val="0"/>
          <w:marBottom w:val="0"/>
          <w:divBdr>
            <w:top w:val="none" w:sz="0" w:space="0" w:color="auto"/>
            <w:left w:val="none" w:sz="0" w:space="0" w:color="auto"/>
            <w:bottom w:val="none" w:sz="0" w:space="0" w:color="auto"/>
            <w:right w:val="none" w:sz="0" w:space="0" w:color="auto"/>
          </w:divBdr>
        </w:div>
        <w:div w:id="2131052252">
          <w:marLeft w:val="0"/>
          <w:marRight w:val="0"/>
          <w:marTop w:val="0"/>
          <w:marBottom w:val="0"/>
          <w:divBdr>
            <w:top w:val="none" w:sz="0" w:space="0" w:color="auto"/>
            <w:left w:val="none" w:sz="0" w:space="0" w:color="auto"/>
            <w:bottom w:val="none" w:sz="0" w:space="0" w:color="auto"/>
            <w:right w:val="none" w:sz="0" w:space="0" w:color="auto"/>
          </w:divBdr>
        </w:div>
        <w:div w:id="218395191">
          <w:marLeft w:val="0"/>
          <w:marRight w:val="0"/>
          <w:marTop w:val="0"/>
          <w:marBottom w:val="0"/>
          <w:divBdr>
            <w:top w:val="none" w:sz="0" w:space="0" w:color="auto"/>
            <w:left w:val="none" w:sz="0" w:space="0" w:color="auto"/>
            <w:bottom w:val="none" w:sz="0" w:space="0" w:color="auto"/>
            <w:right w:val="none" w:sz="0" w:space="0" w:color="auto"/>
          </w:divBdr>
        </w:div>
        <w:div w:id="1547598329">
          <w:marLeft w:val="0"/>
          <w:marRight w:val="0"/>
          <w:marTop w:val="0"/>
          <w:marBottom w:val="0"/>
          <w:divBdr>
            <w:top w:val="none" w:sz="0" w:space="0" w:color="auto"/>
            <w:left w:val="none" w:sz="0" w:space="0" w:color="auto"/>
            <w:bottom w:val="none" w:sz="0" w:space="0" w:color="auto"/>
            <w:right w:val="none" w:sz="0" w:space="0" w:color="auto"/>
          </w:divBdr>
        </w:div>
        <w:div w:id="1922714384">
          <w:marLeft w:val="0"/>
          <w:marRight w:val="0"/>
          <w:marTop w:val="0"/>
          <w:marBottom w:val="0"/>
          <w:divBdr>
            <w:top w:val="none" w:sz="0" w:space="0" w:color="auto"/>
            <w:left w:val="none" w:sz="0" w:space="0" w:color="auto"/>
            <w:bottom w:val="none" w:sz="0" w:space="0" w:color="auto"/>
            <w:right w:val="none" w:sz="0" w:space="0" w:color="auto"/>
          </w:divBdr>
        </w:div>
        <w:div w:id="1023170334">
          <w:marLeft w:val="0"/>
          <w:marRight w:val="0"/>
          <w:marTop w:val="0"/>
          <w:marBottom w:val="0"/>
          <w:divBdr>
            <w:top w:val="none" w:sz="0" w:space="0" w:color="auto"/>
            <w:left w:val="none" w:sz="0" w:space="0" w:color="auto"/>
            <w:bottom w:val="none" w:sz="0" w:space="0" w:color="auto"/>
            <w:right w:val="none" w:sz="0" w:space="0" w:color="auto"/>
          </w:divBdr>
        </w:div>
        <w:div w:id="1318457004">
          <w:marLeft w:val="0"/>
          <w:marRight w:val="0"/>
          <w:marTop w:val="0"/>
          <w:marBottom w:val="0"/>
          <w:divBdr>
            <w:top w:val="none" w:sz="0" w:space="0" w:color="auto"/>
            <w:left w:val="none" w:sz="0" w:space="0" w:color="auto"/>
            <w:bottom w:val="none" w:sz="0" w:space="0" w:color="auto"/>
            <w:right w:val="none" w:sz="0" w:space="0" w:color="auto"/>
          </w:divBdr>
        </w:div>
        <w:div w:id="2053797182">
          <w:marLeft w:val="0"/>
          <w:marRight w:val="0"/>
          <w:marTop w:val="0"/>
          <w:marBottom w:val="0"/>
          <w:divBdr>
            <w:top w:val="none" w:sz="0" w:space="0" w:color="auto"/>
            <w:left w:val="none" w:sz="0" w:space="0" w:color="auto"/>
            <w:bottom w:val="none" w:sz="0" w:space="0" w:color="auto"/>
            <w:right w:val="none" w:sz="0" w:space="0" w:color="auto"/>
          </w:divBdr>
        </w:div>
        <w:div w:id="1951816095">
          <w:marLeft w:val="0"/>
          <w:marRight w:val="0"/>
          <w:marTop w:val="0"/>
          <w:marBottom w:val="0"/>
          <w:divBdr>
            <w:top w:val="none" w:sz="0" w:space="0" w:color="auto"/>
            <w:left w:val="none" w:sz="0" w:space="0" w:color="auto"/>
            <w:bottom w:val="none" w:sz="0" w:space="0" w:color="auto"/>
            <w:right w:val="none" w:sz="0" w:space="0" w:color="auto"/>
          </w:divBdr>
        </w:div>
        <w:div w:id="1422337334">
          <w:marLeft w:val="0"/>
          <w:marRight w:val="0"/>
          <w:marTop w:val="0"/>
          <w:marBottom w:val="0"/>
          <w:divBdr>
            <w:top w:val="none" w:sz="0" w:space="0" w:color="auto"/>
            <w:left w:val="none" w:sz="0" w:space="0" w:color="auto"/>
            <w:bottom w:val="none" w:sz="0" w:space="0" w:color="auto"/>
            <w:right w:val="none" w:sz="0" w:space="0" w:color="auto"/>
          </w:divBdr>
        </w:div>
        <w:div w:id="779645560">
          <w:marLeft w:val="0"/>
          <w:marRight w:val="0"/>
          <w:marTop w:val="0"/>
          <w:marBottom w:val="0"/>
          <w:divBdr>
            <w:top w:val="none" w:sz="0" w:space="0" w:color="auto"/>
            <w:left w:val="none" w:sz="0" w:space="0" w:color="auto"/>
            <w:bottom w:val="none" w:sz="0" w:space="0" w:color="auto"/>
            <w:right w:val="none" w:sz="0" w:space="0" w:color="auto"/>
          </w:divBdr>
        </w:div>
        <w:div w:id="193618550">
          <w:marLeft w:val="0"/>
          <w:marRight w:val="0"/>
          <w:marTop w:val="0"/>
          <w:marBottom w:val="0"/>
          <w:divBdr>
            <w:top w:val="none" w:sz="0" w:space="0" w:color="auto"/>
            <w:left w:val="none" w:sz="0" w:space="0" w:color="auto"/>
            <w:bottom w:val="none" w:sz="0" w:space="0" w:color="auto"/>
            <w:right w:val="none" w:sz="0" w:space="0" w:color="auto"/>
          </w:divBdr>
        </w:div>
      </w:divsChild>
    </w:div>
    <w:div w:id="2048216248">
      <w:bodyDiv w:val="1"/>
      <w:marLeft w:val="0"/>
      <w:marRight w:val="0"/>
      <w:marTop w:val="0"/>
      <w:marBottom w:val="0"/>
      <w:divBdr>
        <w:top w:val="none" w:sz="0" w:space="0" w:color="auto"/>
        <w:left w:val="none" w:sz="0" w:space="0" w:color="auto"/>
        <w:bottom w:val="none" w:sz="0" w:space="0" w:color="auto"/>
        <w:right w:val="none" w:sz="0" w:space="0" w:color="auto"/>
      </w:divBdr>
      <w:divsChild>
        <w:div w:id="2130465862">
          <w:marLeft w:val="0"/>
          <w:marRight w:val="0"/>
          <w:marTop w:val="0"/>
          <w:marBottom w:val="0"/>
          <w:divBdr>
            <w:top w:val="none" w:sz="0" w:space="0" w:color="auto"/>
            <w:left w:val="none" w:sz="0" w:space="0" w:color="auto"/>
            <w:bottom w:val="none" w:sz="0" w:space="0" w:color="auto"/>
            <w:right w:val="none" w:sz="0" w:space="0" w:color="auto"/>
          </w:divBdr>
        </w:div>
        <w:div w:id="464347273">
          <w:marLeft w:val="0"/>
          <w:marRight w:val="0"/>
          <w:marTop w:val="0"/>
          <w:marBottom w:val="0"/>
          <w:divBdr>
            <w:top w:val="none" w:sz="0" w:space="0" w:color="auto"/>
            <w:left w:val="none" w:sz="0" w:space="0" w:color="auto"/>
            <w:bottom w:val="none" w:sz="0" w:space="0" w:color="auto"/>
            <w:right w:val="none" w:sz="0" w:space="0" w:color="auto"/>
          </w:divBdr>
        </w:div>
        <w:div w:id="198126304">
          <w:marLeft w:val="0"/>
          <w:marRight w:val="0"/>
          <w:marTop w:val="0"/>
          <w:marBottom w:val="0"/>
          <w:divBdr>
            <w:top w:val="none" w:sz="0" w:space="0" w:color="auto"/>
            <w:left w:val="none" w:sz="0" w:space="0" w:color="auto"/>
            <w:bottom w:val="none" w:sz="0" w:space="0" w:color="auto"/>
            <w:right w:val="none" w:sz="0" w:space="0" w:color="auto"/>
          </w:divBdr>
        </w:div>
        <w:div w:id="1739743703">
          <w:marLeft w:val="0"/>
          <w:marRight w:val="0"/>
          <w:marTop w:val="0"/>
          <w:marBottom w:val="0"/>
          <w:divBdr>
            <w:top w:val="none" w:sz="0" w:space="0" w:color="auto"/>
            <w:left w:val="none" w:sz="0" w:space="0" w:color="auto"/>
            <w:bottom w:val="none" w:sz="0" w:space="0" w:color="auto"/>
            <w:right w:val="none" w:sz="0" w:space="0" w:color="auto"/>
          </w:divBdr>
        </w:div>
        <w:div w:id="517239540">
          <w:marLeft w:val="0"/>
          <w:marRight w:val="0"/>
          <w:marTop w:val="0"/>
          <w:marBottom w:val="0"/>
          <w:divBdr>
            <w:top w:val="none" w:sz="0" w:space="0" w:color="auto"/>
            <w:left w:val="none" w:sz="0" w:space="0" w:color="auto"/>
            <w:bottom w:val="none" w:sz="0" w:space="0" w:color="auto"/>
            <w:right w:val="none" w:sz="0" w:space="0" w:color="auto"/>
          </w:divBdr>
        </w:div>
        <w:div w:id="688872068">
          <w:marLeft w:val="0"/>
          <w:marRight w:val="0"/>
          <w:marTop w:val="0"/>
          <w:marBottom w:val="0"/>
          <w:divBdr>
            <w:top w:val="none" w:sz="0" w:space="0" w:color="auto"/>
            <w:left w:val="none" w:sz="0" w:space="0" w:color="auto"/>
            <w:bottom w:val="none" w:sz="0" w:space="0" w:color="auto"/>
            <w:right w:val="none" w:sz="0" w:space="0" w:color="auto"/>
          </w:divBdr>
        </w:div>
        <w:div w:id="618072659">
          <w:marLeft w:val="0"/>
          <w:marRight w:val="0"/>
          <w:marTop w:val="0"/>
          <w:marBottom w:val="0"/>
          <w:divBdr>
            <w:top w:val="none" w:sz="0" w:space="0" w:color="auto"/>
            <w:left w:val="none" w:sz="0" w:space="0" w:color="auto"/>
            <w:bottom w:val="none" w:sz="0" w:space="0" w:color="auto"/>
            <w:right w:val="none" w:sz="0" w:space="0" w:color="auto"/>
          </w:divBdr>
        </w:div>
        <w:div w:id="417681407">
          <w:marLeft w:val="0"/>
          <w:marRight w:val="0"/>
          <w:marTop w:val="0"/>
          <w:marBottom w:val="0"/>
          <w:divBdr>
            <w:top w:val="none" w:sz="0" w:space="0" w:color="auto"/>
            <w:left w:val="none" w:sz="0" w:space="0" w:color="auto"/>
            <w:bottom w:val="none" w:sz="0" w:space="0" w:color="auto"/>
            <w:right w:val="none" w:sz="0" w:space="0" w:color="auto"/>
          </w:divBdr>
        </w:div>
        <w:div w:id="380442213">
          <w:marLeft w:val="0"/>
          <w:marRight w:val="0"/>
          <w:marTop w:val="0"/>
          <w:marBottom w:val="0"/>
          <w:divBdr>
            <w:top w:val="none" w:sz="0" w:space="0" w:color="auto"/>
            <w:left w:val="none" w:sz="0" w:space="0" w:color="auto"/>
            <w:bottom w:val="none" w:sz="0" w:space="0" w:color="auto"/>
            <w:right w:val="none" w:sz="0" w:space="0" w:color="auto"/>
          </w:divBdr>
        </w:div>
        <w:div w:id="865338285">
          <w:marLeft w:val="0"/>
          <w:marRight w:val="0"/>
          <w:marTop w:val="0"/>
          <w:marBottom w:val="0"/>
          <w:divBdr>
            <w:top w:val="none" w:sz="0" w:space="0" w:color="auto"/>
            <w:left w:val="none" w:sz="0" w:space="0" w:color="auto"/>
            <w:bottom w:val="none" w:sz="0" w:space="0" w:color="auto"/>
            <w:right w:val="none" w:sz="0" w:space="0" w:color="auto"/>
          </w:divBdr>
        </w:div>
        <w:div w:id="186910295">
          <w:marLeft w:val="0"/>
          <w:marRight w:val="0"/>
          <w:marTop w:val="0"/>
          <w:marBottom w:val="0"/>
          <w:divBdr>
            <w:top w:val="none" w:sz="0" w:space="0" w:color="auto"/>
            <w:left w:val="none" w:sz="0" w:space="0" w:color="auto"/>
            <w:bottom w:val="none" w:sz="0" w:space="0" w:color="auto"/>
            <w:right w:val="none" w:sz="0" w:space="0" w:color="auto"/>
          </w:divBdr>
        </w:div>
        <w:div w:id="1385254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wcdeaf.org.uk/communication-service-providers"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communicationservices@royaldea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47CB0-7479-4C13-8E71-C2248DCB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4275</Words>
  <Characters>24372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Osborne</dc:creator>
  <cp:keywords/>
  <dc:description/>
  <cp:lastModifiedBy>Alex Harrison</cp:lastModifiedBy>
  <cp:revision>2</cp:revision>
  <dcterms:created xsi:type="dcterms:W3CDTF">2024-06-20T09:18:00Z</dcterms:created>
  <dcterms:modified xsi:type="dcterms:W3CDTF">2024-06-20T09:18:00Z</dcterms:modified>
</cp:coreProperties>
</file>