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6014" w14:textId="770672AD" w:rsidR="00C133FF" w:rsidRPr="00C133FF" w:rsidRDefault="00C133FF" w:rsidP="00C133FF">
      <w:pPr>
        <w:tabs>
          <w:tab w:val="left" w:pos="1296"/>
        </w:tabs>
        <w:jc w:val="center"/>
      </w:pPr>
      <w:r w:rsidRPr="00C133FF">
        <w:rPr>
          <w:b/>
          <w:bCs/>
        </w:rPr>
        <w:drawing>
          <wp:inline distT="0" distB="0" distL="0" distR="0" wp14:anchorId="07CD66EA" wp14:editId="6DF1DB9F">
            <wp:extent cx="5082980" cy="3711262"/>
            <wp:effectExtent l="0" t="0" r="3810" b="3810"/>
            <wp:docPr id="1511340895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340895" name="Picture 1" descr="A map of a city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2980" cy="371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BEA36" w14:textId="31D9C7DE" w:rsidR="00C133FF" w:rsidRPr="00717D4D" w:rsidRDefault="00C133FF" w:rsidP="00717D4D">
      <w:pPr>
        <w:jc w:val="center"/>
        <w:rPr>
          <w:b/>
          <w:bCs/>
          <w:sz w:val="32"/>
          <w:szCs w:val="28"/>
        </w:rPr>
      </w:pPr>
      <w:r w:rsidRPr="00717D4D">
        <w:rPr>
          <w:b/>
          <w:bCs/>
          <w:sz w:val="32"/>
          <w:szCs w:val="28"/>
        </w:rPr>
        <w:t>Our Address</w:t>
      </w:r>
    </w:p>
    <w:p w14:paraId="3D97DB5E" w14:textId="77777777" w:rsidR="00C133FF" w:rsidRDefault="00C133FF" w:rsidP="00C133FF">
      <w:pPr>
        <w:spacing w:before="0" w:beforeAutospacing="0" w:after="0" w:afterAutospacing="0"/>
      </w:pPr>
      <w:r>
        <w:t>Glamorgan County Cricket Club</w:t>
      </w:r>
      <w:r>
        <w:t>,</w:t>
      </w:r>
    </w:p>
    <w:p w14:paraId="3841027D" w14:textId="4C8C4DF7" w:rsidR="00C133FF" w:rsidRDefault="00C133FF" w:rsidP="00C133FF">
      <w:pPr>
        <w:spacing w:before="0" w:beforeAutospacing="0" w:after="0" w:afterAutospacing="0"/>
      </w:pPr>
      <w:r>
        <w:t>Sophia Gardens</w:t>
      </w:r>
    </w:p>
    <w:p w14:paraId="310948F5" w14:textId="77777777" w:rsidR="00C133FF" w:rsidRDefault="00C133FF" w:rsidP="00C133FF">
      <w:pPr>
        <w:spacing w:before="0" w:beforeAutospacing="0" w:after="0" w:afterAutospacing="0"/>
      </w:pPr>
      <w:r>
        <w:t>Cardiff</w:t>
      </w:r>
    </w:p>
    <w:p w14:paraId="4C40A6C9" w14:textId="77777777" w:rsidR="00C133FF" w:rsidRDefault="00C133FF" w:rsidP="00C133FF">
      <w:pPr>
        <w:spacing w:before="0" w:beforeAutospacing="0" w:after="0" w:afterAutospacing="0"/>
      </w:pPr>
      <w:r>
        <w:t>CF11 9XR</w:t>
      </w:r>
    </w:p>
    <w:p w14:paraId="4DFB76D1" w14:textId="59CE781E" w:rsidR="00C133FF" w:rsidRDefault="00C133FF" w:rsidP="00C133FF">
      <w:r>
        <w:t>You really can't miss us, but if you do, call 02920 409 380, email info@glamorgancricket.co.uk or tweet @</w:t>
      </w:r>
      <w:proofErr w:type="gramStart"/>
      <w:r>
        <w:t>glamcricket</w:t>
      </w:r>
      <w:proofErr w:type="gramEnd"/>
    </w:p>
    <w:p w14:paraId="430A16F4" w14:textId="77777777" w:rsidR="00C133FF" w:rsidRPr="00717D4D" w:rsidRDefault="00C133FF" w:rsidP="00717D4D">
      <w:pPr>
        <w:jc w:val="center"/>
        <w:rPr>
          <w:b/>
          <w:bCs/>
          <w:sz w:val="32"/>
          <w:szCs w:val="28"/>
        </w:rPr>
      </w:pPr>
      <w:r w:rsidRPr="00717D4D">
        <w:rPr>
          <w:b/>
          <w:bCs/>
          <w:sz w:val="32"/>
          <w:szCs w:val="28"/>
        </w:rPr>
        <w:t>Getting To Sophia Gardens Stadium</w:t>
      </w:r>
    </w:p>
    <w:p w14:paraId="751F5F1C" w14:textId="77777777" w:rsidR="00C133FF" w:rsidRPr="00C133FF" w:rsidRDefault="00C133FF" w:rsidP="00C133FF">
      <w:pPr>
        <w:rPr>
          <w:u w:val="single"/>
        </w:rPr>
      </w:pPr>
      <w:r w:rsidRPr="00C133FF">
        <w:rPr>
          <w:u w:val="single"/>
        </w:rPr>
        <w:t>On Foot</w:t>
      </w:r>
    </w:p>
    <w:p w14:paraId="689F58E1" w14:textId="1C934BC5" w:rsidR="00C133FF" w:rsidRDefault="00C133FF" w:rsidP="00C133FF">
      <w:r>
        <w:t xml:space="preserve">The most popular and pleasant means of reaching Sophia Gardens from Cardiff Central Station is on foot. The final part of the </w:t>
      </w:r>
      <w:proofErr w:type="gramStart"/>
      <w:r>
        <w:t>15 minute</w:t>
      </w:r>
      <w:proofErr w:type="gramEnd"/>
      <w:r>
        <w:t xml:space="preserve"> leisurely stroll takes you along the banks of the River Taff through Bute Park and the grounds of Cardiff Castle.</w:t>
      </w:r>
    </w:p>
    <w:p w14:paraId="4421A7D9" w14:textId="77777777" w:rsidR="00C133FF" w:rsidRPr="00C133FF" w:rsidRDefault="00C133FF" w:rsidP="00C133FF">
      <w:pPr>
        <w:rPr>
          <w:u w:val="single"/>
        </w:rPr>
      </w:pPr>
      <w:r w:rsidRPr="00C133FF">
        <w:rPr>
          <w:u w:val="single"/>
        </w:rPr>
        <w:t>Cycling</w:t>
      </w:r>
    </w:p>
    <w:p w14:paraId="67BB1D68" w14:textId="4DFE4882" w:rsidR="00C133FF" w:rsidRDefault="00C133FF" w:rsidP="00C133FF">
      <w:r>
        <w:t xml:space="preserve">A popular way to travel to the Stadium is by bicycle and we are in the ideal location to do so </w:t>
      </w:r>
      <w:proofErr w:type="gramStart"/>
      <w:r>
        <w:t>i.e.</w:t>
      </w:r>
      <w:proofErr w:type="gramEnd"/>
      <w:r>
        <w:t xml:space="preserve"> via the Taff Trail which runs from Cardiff Bay </w:t>
      </w:r>
      <w:r>
        <w:lastRenderedPageBreak/>
        <w:t xml:space="preserve">to Brecon. The Stadium has more than 30 cycle parking spaces located underneath the </w:t>
      </w:r>
      <w:proofErr w:type="spellStart"/>
      <w:r>
        <w:t>Altodigital</w:t>
      </w:r>
      <w:proofErr w:type="spellEnd"/>
      <w:r>
        <w:t xml:space="preserve"> stand. </w:t>
      </w:r>
    </w:p>
    <w:p w14:paraId="696A9938" w14:textId="1963F94D" w:rsidR="00C133FF" w:rsidRDefault="00C133FF" w:rsidP="00C133FF">
      <w:r>
        <w:t>Use www.traveline-cymru.info for help with planning your route, or use the walking and cycling map (</w:t>
      </w:r>
      <w:hyperlink r:id="rId11" w:history="1">
        <w:r w:rsidRPr="00AA08EA">
          <w:rPr>
            <w:rStyle w:val="Hyperlink"/>
          </w:rPr>
          <w:t>https://www.cardiff.gov.uk/ENG/resident/Parking-roads-and-travel/Walking-and-cycling/Documents/Cardiff%202018_WEB.pdf</w:t>
        </w:r>
      </w:hyperlink>
      <w:r>
        <w:t xml:space="preserve">). </w:t>
      </w:r>
    </w:p>
    <w:p w14:paraId="4645D0D3" w14:textId="1BC0F501" w:rsidR="00C133FF" w:rsidRDefault="00C133FF" w:rsidP="00C133FF">
      <w:r>
        <w:t xml:space="preserve">You can rent an OVO bike by visiting one of the OVO Bike and e-bike stations in Cardiff. The nearest station is on Sophia Close. Visit the website to view locations and find out how to rent at </w:t>
      </w:r>
      <w:hyperlink r:id="rId12" w:history="1">
        <w:r w:rsidRPr="00AA08EA">
          <w:rPr>
            <w:rStyle w:val="Hyperlink"/>
          </w:rPr>
          <w:t>https://www.nextbike.co.uk/en/cardiff/</w:t>
        </w:r>
      </w:hyperlink>
      <w:r>
        <w:t xml:space="preserve"> </w:t>
      </w:r>
      <w:r>
        <w:t xml:space="preserve"> </w:t>
      </w:r>
      <w:r>
        <w:t xml:space="preserve"> </w:t>
      </w:r>
    </w:p>
    <w:p w14:paraId="7F691201" w14:textId="77777777" w:rsidR="00C133FF" w:rsidRPr="00C133FF" w:rsidRDefault="00C133FF" w:rsidP="00C133FF">
      <w:pPr>
        <w:rPr>
          <w:u w:val="single"/>
        </w:rPr>
      </w:pPr>
      <w:r w:rsidRPr="00C133FF">
        <w:rPr>
          <w:u w:val="single"/>
        </w:rPr>
        <w:t>By Train</w:t>
      </w:r>
    </w:p>
    <w:p w14:paraId="6C957FC1" w14:textId="50676EF1" w:rsidR="00C133FF" w:rsidRDefault="00C133FF" w:rsidP="00C133FF">
      <w:r>
        <w:t xml:space="preserve">For details of the regular inter-city and high-speed trains that run between Cardiff and all major towns and cities including London, Bristol, </w:t>
      </w:r>
      <w:proofErr w:type="gramStart"/>
      <w:r>
        <w:t>Birmingham</w:t>
      </w:r>
      <w:proofErr w:type="gramEnd"/>
      <w:r>
        <w:t xml:space="preserve"> and Swansea, please visit: </w:t>
      </w:r>
      <w:hyperlink r:id="rId13" w:history="1">
        <w:r w:rsidRPr="00AA08EA">
          <w:rPr>
            <w:rStyle w:val="Hyperlink"/>
          </w:rPr>
          <w:t>www.nationalrail.co.uk</w:t>
        </w:r>
      </w:hyperlink>
      <w:r>
        <w:t xml:space="preserve"> </w:t>
      </w:r>
    </w:p>
    <w:p w14:paraId="3E531144" w14:textId="77777777" w:rsidR="00C133FF" w:rsidRPr="00C133FF" w:rsidRDefault="00C133FF" w:rsidP="00C133FF">
      <w:pPr>
        <w:rPr>
          <w:u w:val="single"/>
        </w:rPr>
      </w:pPr>
      <w:r w:rsidRPr="00C133FF">
        <w:rPr>
          <w:u w:val="single"/>
        </w:rPr>
        <w:t>By Coach</w:t>
      </w:r>
    </w:p>
    <w:p w14:paraId="4CF30180" w14:textId="228150C7" w:rsidR="00C133FF" w:rsidRDefault="00C133FF" w:rsidP="00C133FF">
      <w:r>
        <w:t xml:space="preserve">Regular high-speed coaches leave from Cardiff from most major locations in the UK. Please visit </w:t>
      </w:r>
      <w:hyperlink r:id="rId14" w:history="1">
        <w:r w:rsidRPr="00AA08EA">
          <w:rPr>
            <w:rStyle w:val="Hyperlink"/>
          </w:rPr>
          <w:t>www.nationalexpress.com</w:t>
        </w:r>
      </w:hyperlink>
      <w:r>
        <w:t xml:space="preserve"> </w:t>
      </w:r>
      <w:r>
        <w:t>for further information.</w:t>
      </w:r>
    </w:p>
    <w:p w14:paraId="218D5F59" w14:textId="77777777" w:rsidR="00C133FF" w:rsidRPr="00C133FF" w:rsidRDefault="00C133FF" w:rsidP="00C133FF">
      <w:pPr>
        <w:rPr>
          <w:u w:val="single"/>
        </w:rPr>
      </w:pPr>
      <w:r w:rsidRPr="00C133FF">
        <w:rPr>
          <w:u w:val="single"/>
        </w:rPr>
        <w:t>By Bus</w:t>
      </w:r>
    </w:p>
    <w:p w14:paraId="6A9241ED" w14:textId="5604ADF8" w:rsidR="00C133FF" w:rsidRDefault="00C133FF" w:rsidP="00C133FF">
      <w:r>
        <w:t>Cardiff Bus services run regularly between Cardiff Central Station and Cathedral Road (adjacent to Sophia Gardens)</w:t>
      </w:r>
    </w:p>
    <w:p w14:paraId="07F81E15" w14:textId="77777777" w:rsidR="00C133FF" w:rsidRDefault="00C133FF" w:rsidP="00C133FF">
      <w:r>
        <w:t>Routes going via Cathedral Road include:</w:t>
      </w:r>
    </w:p>
    <w:p w14:paraId="54A6BE34" w14:textId="0E928E62" w:rsidR="00C133FF" w:rsidRDefault="00C133FF" w:rsidP="00C133FF">
      <w:pPr>
        <w:pStyle w:val="ListParagraph"/>
        <w:numPr>
          <w:ilvl w:val="0"/>
          <w:numId w:val="2"/>
        </w:numPr>
      </w:pPr>
      <w:r>
        <w:t>Number 25 Circular Service to Llandaff North and North Road</w:t>
      </w:r>
    </w:p>
    <w:p w14:paraId="1BDBC209" w14:textId="50F8A7EF" w:rsidR="00C133FF" w:rsidRDefault="00C133FF" w:rsidP="00C133FF">
      <w:pPr>
        <w:pStyle w:val="ListParagraph"/>
        <w:numPr>
          <w:ilvl w:val="0"/>
          <w:numId w:val="2"/>
        </w:numPr>
      </w:pPr>
      <w:r>
        <w:t xml:space="preserve">Number 62 Service to Llandaff, </w:t>
      </w:r>
      <w:proofErr w:type="spellStart"/>
      <w:r>
        <w:t>Danescourt</w:t>
      </w:r>
      <w:proofErr w:type="spellEnd"/>
      <w:r>
        <w:t xml:space="preserve">, </w:t>
      </w:r>
      <w:proofErr w:type="spellStart"/>
      <w:r>
        <w:t>Pentrebane</w:t>
      </w:r>
      <w:proofErr w:type="spellEnd"/>
      <w:r>
        <w:t>, Fair Water &amp; Canton.</w:t>
      </w:r>
    </w:p>
    <w:p w14:paraId="58AF9162" w14:textId="0CD18DDA" w:rsidR="00C133FF" w:rsidRDefault="00C133FF" w:rsidP="00C133FF">
      <w:pPr>
        <w:pStyle w:val="ListParagraph"/>
        <w:numPr>
          <w:ilvl w:val="0"/>
          <w:numId w:val="2"/>
        </w:numPr>
      </w:pPr>
      <w:r>
        <w:t xml:space="preserve">Number 63 service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Berllan</w:t>
      </w:r>
      <w:proofErr w:type="spellEnd"/>
      <w:r>
        <w:t>, Central Station, Radyr to Llandaff.</w:t>
      </w:r>
    </w:p>
    <w:p w14:paraId="7CB0184F" w14:textId="14721DB6" w:rsidR="00C133FF" w:rsidRDefault="00C133FF" w:rsidP="00C133FF">
      <w:r>
        <w:t xml:space="preserve">If you are planning to travel by bus please use </w:t>
      </w:r>
      <w:hyperlink r:id="rId15" w:history="1">
        <w:r w:rsidRPr="00AA08EA">
          <w:rPr>
            <w:rStyle w:val="Hyperlink"/>
          </w:rPr>
          <w:t>www.travellinecymru.info</w:t>
        </w:r>
      </w:hyperlink>
      <w:r>
        <w:t xml:space="preserve"> </w:t>
      </w:r>
      <w:r>
        <w:t xml:space="preserve"> for </w:t>
      </w:r>
      <w:proofErr w:type="gramStart"/>
      <w:r>
        <w:t xml:space="preserve">more </w:t>
      </w:r>
      <w:r>
        <w:t xml:space="preserve"> </w:t>
      </w:r>
      <w:r>
        <w:t>information</w:t>
      </w:r>
      <w:proofErr w:type="gramEnd"/>
      <w:r>
        <w:t>.</w:t>
      </w:r>
    </w:p>
    <w:p w14:paraId="0AA19221" w14:textId="77777777" w:rsidR="00C133FF" w:rsidRPr="00C133FF" w:rsidRDefault="00C133FF" w:rsidP="00C133FF">
      <w:pPr>
        <w:rPr>
          <w:u w:val="single"/>
        </w:rPr>
      </w:pPr>
      <w:r w:rsidRPr="00C133FF">
        <w:rPr>
          <w:u w:val="single"/>
        </w:rPr>
        <w:t>By Road</w:t>
      </w:r>
    </w:p>
    <w:p w14:paraId="49BCCAC3" w14:textId="0DB277B2" w:rsidR="00C133FF" w:rsidRDefault="00C133FF" w:rsidP="00717D4D">
      <w:pPr>
        <w:pStyle w:val="ListParagraph"/>
        <w:numPr>
          <w:ilvl w:val="0"/>
          <w:numId w:val="4"/>
        </w:numPr>
      </w:pPr>
      <w:r>
        <w:lastRenderedPageBreak/>
        <w:t>From the East - Exit the M4 at Junction 29 and follow the A48M towards Llandaff. Join Cardiff Road. Sophia Gardens is situated off Sophia Close which is on Cathedral Road.</w:t>
      </w:r>
    </w:p>
    <w:p w14:paraId="25D76A19" w14:textId="7E750F20" w:rsidR="00C133FF" w:rsidRDefault="00C133FF" w:rsidP="00717D4D">
      <w:pPr>
        <w:pStyle w:val="ListParagraph"/>
        <w:numPr>
          <w:ilvl w:val="0"/>
          <w:numId w:val="4"/>
        </w:numPr>
      </w:pPr>
      <w:r>
        <w:t xml:space="preserve">From the West - Exit the M4 at </w:t>
      </w:r>
      <w:proofErr w:type="spellStart"/>
      <w:r>
        <w:t>Juntion</w:t>
      </w:r>
      <w:proofErr w:type="spellEnd"/>
      <w:r>
        <w:t xml:space="preserve"> 33. Follow the A4232 for 6.2 miles and exit on the slip road onto </w:t>
      </w:r>
      <w:proofErr w:type="spellStart"/>
      <w:r>
        <w:t>Leckwith</w:t>
      </w:r>
      <w:proofErr w:type="spellEnd"/>
      <w:r>
        <w:t xml:space="preserve"> Road. Follow the A4161 and then turn left onto Cathedral Road (A4119). Turn right onto Sophia Close where Sophia Gardens is situated.</w:t>
      </w:r>
    </w:p>
    <w:p w14:paraId="38D5E7D1" w14:textId="297D3273" w:rsidR="00C133FF" w:rsidRDefault="00C133FF" w:rsidP="00717D4D">
      <w:pPr>
        <w:pStyle w:val="ListParagraph"/>
        <w:numPr>
          <w:ilvl w:val="0"/>
          <w:numId w:val="3"/>
        </w:numPr>
      </w:pPr>
      <w:r w:rsidRPr="00717D4D">
        <w:rPr>
          <w:b/>
          <w:bCs/>
        </w:rPr>
        <w:t>Satellite Navigation Users</w:t>
      </w:r>
      <w:r w:rsidRPr="00717D4D">
        <w:rPr>
          <w:b/>
          <w:bCs/>
        </w:rPr>
        <w:t xml:space="preserve">: </w:t>
      </w:r>
      <w:r>
        <w:t>Enter postcode as CF11 9XR providing parking has been pre-arranged.</w:t>
      </w:r>
    </w:p>
    <w:p w14:paraId="6A414381" w14:textId="4305241E" w:rsidR="00914931" w:rsidRDefault="00914931" w:rsidP="00C133FF"/>
    <w:sectPr w:rsidR="00914931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1159" w14:textId="77777777" w:rsidR="00C133FF" w:rsidRDefault="00C133FF" w:rsidP="00C133FF">
      <w:pPr>
        <w:spacing w:before="0" w:after="0"/>
      </w:pPr>
      <w:r>
        <w:separator/>
      </w:r>
    </w:p>
  </w:endnote>
  <w:endnote w:type="continuationSeparator" w:id="0">
    <w:p w14:paraId="740188FF" w14:textId="77777777" w:rsidR="00C133FF" w:rsidRDefault="00C133FF" w:rsidP="00C133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AEA4F" w14:textId="77777777" w:rsidR="00C133FF" w:rsidRDefault="00C133FF" w:rsidP="00C133FF">
      <w:pPr>
        <w:spacing w:before="0" w:after="0"/>
      </w:pPr>
      <w:r>
        <w:separator/>
      </w:r>
    </w:p>
  </w:footnote>
  <w:footnote w:type="continuationSeparator" w:id="0">
    <w:p w14:paraId="5930561F" w14:textId="77777777" w:rsidR="00C133FF" w:rsidRDefault="00C133FF" w:rsidP="00C133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D378" w14:textId="7685687D" w:rsidR="00C133FF" w:rsidRDefault="00C133FF" w:rsidP="00C133FF">
    <w:pPr>
      <w:pStyle w:val="Header"/>
      <w:jc w:val="center"/>
    </w:pPr>
    <w:r>
      <w:t>Glamorgan Cricket Club Directions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0C5"/>
    <w:multiLevelType w:val="hybridMultilevel"/>
    <w:tmpl w:val="D0C23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E02"/>
    <w:multiLevelType w:val="hybridMultilevel"/>
    <w:tmpl w:val="85A8F918"/>
    <w:lvl w:ilvl="0" w:tplc="677C7B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F0B5B"/>
    <w:multiLevelType w:val="hybridMultilevel"/>
    <w:tmpl w:val="D92C25AA"/>
    <w:lvl w:ilvl="0" w:tplc="71702E9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56EDB"/>
    <w:multiLevelType w:val="hybridMultilevel"/>
    <w:tmpl w:val="053ABF90"/>
    <w:lvl w:ilvl="0" w:tplc="677C7B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811812">
    <w:abstractNumId w:val="0"/>
  </w:num>
  <w:num w:numId="2" w16cid:durableId="903221873">
    <w:abstractNumId w:val="3"/>
  </w:num>
  <w:num w:numId="3" w16cid:durableId="780220316">
    <w:abstractNumId w:val="1"/>
  </w:num>
  <w:num w:numId="4" w16cid:durableId="1382898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FF"/>
    <w:rsid w:val="00154B57"/>
    <w:rsid w:val="00717D4D"/>
    <w:rsid w:val="00914931"/>
    <w:rsid w:val="00AF22AD"/>
    <w:rsid w:val="00C133FF"/>
    <w:rsid w:val="00E2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D6B0"/>
  <w15:chartTrackingRefBased/>
  <w15:docId w15:val="{EEE19859-893D-4512-AFC8-5F5159F6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C88"/>
    <w:rPr>
      <w:rFonts w:ascii="Arial" w:hAnsi="Arial"/>
      <w:kern w:val="0"/>
      <w:sz w:val="2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B57"/>
    <w:pPr>
      <w:keepNext/>
      <w:keepLines/>
      <w:spacing w:before="240"/>
      <w:jc w:val="center"/>
      <w:outlineLvl w:val="0"/>
    </w:pPr>
    <w:rPr>
      <w:rFonts w:eastAsiaTheme="majorEastAsia" w:cstheme="majorBidi"/>
      <w:sz w:val="36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2AD"/>
    <w:pPr>
      <w:keepNext/>
      <w:keepLines/>
      <w:spacing w:before="40" w:after="0"/>
      <w:outlineLvl w:val="1"/>
    </w:pPr>
    <w:rPr>
      <w:rFonts w:eastAsiaTheme="majorEastAsia" w:cstheme="majorBidi"/>
      <w:sz w:val="32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2AD"/>
    <w:pPr>
      <w:keepNext/>
      <w:keepLines/>
      <w:spacing w:before="40" w:after="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B57"/>
    <w:rPr>
      <w:rFonts w:ascii="Arial" w:eastAsiaTheme="majorEastAsia" w:hAnsi="Arial" w:cstheme="majorBidi"/>
      <w:kern w:val="0"/>
      <w:sz w:val="36"/>
      <w:szCs w:val="32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2AD"/>
    <w:rPr>
      <w:rFonts w:ascii="Arial" w:eastAsiaTheme="majorEastAsia" w:hAnsi="Arial" w:cstheme="majorBidi"/>
      <w:kern w:val="0"/>
      <w:sz w:val="32"/>
      <w:szCs w:val="26"/>
      <w:u w:val="singl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2AD"/>
    <w:rPr>
      <w:rFonts w:ascii="Arial" w:eastAsiaTheme="majorEastAsia" w:hAnsi="Arial" w:cstheme="majorBidi"/>
      <w:b/>
      <w:kern w:val="0"/>
      <w:sz w:val="28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33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3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3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3F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133FF"/>
    <w:rPr>
      <w:rFonts w:ascii="Arial" w:hAnsi="Arial"/>
      <w:kern w:val="0"/>
      <w:sz w:val="28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33F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133FF"/>
    <w:rPr>
      <w:rFonts w:ascii="Arial" w:hAnsi="Arial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ationalrail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extbike.co.uk/en/cardiff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diff.gov.uk/ENG/resident/Parking-roads-and-travel/Walking-and-cycling/Documents/Cardiff%202018_WEB.pdf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travellinecymru.info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ational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4398C7EE2DE4088EE4AA05349E93C" ma:contentTypeVersion="15" ma:contentTypeDescription="Create a new document." ma:contentTypeScope="" ma:versionID="9581f6cfbbfaf3eed5abff99d41af2b5">
  <xsd:schema xmlns:xsd="http://www.w3.org/2001/XMLSchema" xmlns:xs="http://www.w3.org/2001/XMLSchema" xmlns:p="http://schemas.microsoft.com/office/2006/metadata/properties" xmlns:ns2="05bf303f-b188-4a65-a700-9ee02aeaba95" xmlns:ns3="9eecfcf3-e1d2-4306-96b9-ded5fb9f19cb" xmlns:ns4="e2055e01-bbd9-434d-899a-d6f69cef31a1" targetNamespace="http://schemas.microsoft.com/office/2006/metadata/properties" ma:root="true" ma:fieldsID="2aa110dffc4e4043799b631619537acc" ns2:_="" ns3:_="" ns4:_="">
    <xsd:import namespace="05bf303f-b188-4a65-a700-9ee02aeaba95"/>
    <xsd:import namespace="9eecfcf3-e1d2-4306-96b9-ded5fb9f19cb"/>
    <xsd:import namespace="e2055e01-bbd9-434d-899a-d6f69cef3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So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303f-b188-4a65-a700-9ee02aeab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f8e871-1d75-4c2f-b6d3-1444d31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" ma:index="22" nillable="true" ma:displayName="Sort" ma:format="Dropdown" ma:internalName="So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fcf3-e1d2-4306-96b9-ded5fb9f19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c2290-4106-40b5-8584-5d4c3fe901d7}" ma:internalName="TaxCatchAll" ma:showField="CatchAllData" ma:web="9eecfcf3-e1d2-4306-96b9-ded5fb9f1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55e01-bbd9-434d-899a-d6f69cef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cfcf3-e1d2-4306-96b9-ded5fb9f19cb" xsi:nil="true"/>
    <Sort xmlns="05bf303f-b188-4a65-a700-9ee02aeaba95" xsi:nil="true"/>
    <lcf76f155ced4ddcb4097134ff3c332f xmlns="05bf303f-b188-4a65-a700-9ee02aeaba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1DC4A8-4468-45FC-9D6A-832CF740E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f303f-b188-4a65-a700-9ee02aeaba95"/>
    <ds:schemaRef ds:uri="9eecfcf3-e1d2-4306-96b9-ded5fb9f19cb"/>
    <ds:schemaRef ds:uri="e2055e01-bbd9-434d-899a-d6f69cef3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9DE40-4ED3-4374-9B31-BF74FDC04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74B02-5996-429C-B968-4E20B7BC2661}">
  <ds:schemaRefs>
    <ds:schemaRef ds:uri="http://purl.org/dc/dcmitype/"/>
    <ds:schemaRef ds:uri="e2055e01-bbd9-434d-899a-d6f69cef31a1"/>
    <ds:schemaRef ds:uri="http://schemas.microsoft.com/office/2006/documentManagement/types"/>
    <ds:schemaRef ds:uri="http://www.w3.org/XML/1998/namespace"/>
    <ds:schemaRef ds:uri="05bf303f-b188-4a65-a700-9ee02aeaba95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9eecfcf3-e1d2-4306-96b9-ded5fb9f19c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 Craine</dc:creator>
  <cp:keywords/>
  <dc:description/>
  <cp:lastModifiedBy>Leandra Craine</cp:lastModifiedBy>
  <cp:revision>2</cp:revision>
  <dcterms:created xsi:type="dcterms:W3CDTF">2023-10-12T09:48:00Z</dcterms:created>
  <dcterms:modified xsi:type="dcterms:W3CDTF">2023-10-12T09:58:00Z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0x010100A1C4398C7EE2DE4088EE4AA05349E93C</vt:lpwstr>
  </property>
  <property fmtid="{D5CDD505-2E9C-101B-9397-08002B2CF9AE}" pid="3" name="MediaServiceImageTags">
    <vt:lpwstr/>
  </property>
</Properties>
</file>