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6645910" cy="1071881"/>
            <wp:effectExtent l="0" t="0" r="0" b="0"/>
            <wp:docPr id="1073741825" name="officeArt object" descr="A horizontal banner showing three logos and text: the Disability Wales / Anabledd Cymru logo on the left; the Access to Elected Office Fund Wales logo in the centre; and the Welsh Government logo with a red dragon on the right, with bilingual text stating Funded by Welsh Government and Arianir gan Lywodraeth Cymru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horizontal banner showing three logos and text: the Disability Wales / Anabledd Cymru logo on the left; the Access to Elected Office Fund Wales logo in the centre; and the Welsh Government logo with a red dragon on the right, with bilingual text statin" descr="A horizontal banner showing three logos and text: the Disability Wales / Anabledd Cymru logo on the left; the Access to Elected Office Fund Wales logo in the centre; and the Welsh Government logo with a red dragon on the right, with bilingual text stating Funded by Welsh Government and Arianir gan Lywodraeth Cymru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718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da-DK"/>
        </w:rPr>
        <w:t>Cronfa Mynediad i Swyddi Etholedig Cymru- Ffurflen Gais</w:t>
      </w:r>
    </w:p>
    <w:p>
      <w:pPr>
        <w:pStyle w:val="Body A"/>
        <w:spacing w:after="0" w:line="240" w:lineRule="auto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Heading 2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Gwybodaeth am y ffurflen</w:t>
      </w:r>
    </w:p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a-DK"/>
        </w:rPr>
        <w:t>Mae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>r ffurflen hon ar gyfer Cronfa Mynediad i Swyddi Etholedig Cymru. Mae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>n darparu cymorth ariannol i helpu pobl anabl i oresgyn y rhwystrau sy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>n gysylltiedig ag amhariad sy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n eu hwynebu wrth gymryd rhan mewn etholiadau.</w:t>
      </w:r>
    </w:p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a-DK"/>
        </w:rPr>
        <w:t>Mae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 xml:space="preserve">r gronfa ar gyfer pobl sydd eisiau sefyll fel ymgeiswyr mewn Etholiadau Llywodraeth Leol (Mai 2027), gan gynnwys: </w:t>
      </w:r>
    </w:p>
    <w:p>
      <w:pPr>
        <w:pStyle w:val="Body A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e-DE"/>
        </w:rPr>
      </w:pPr>
      <w:r>
        <w:rPr>
          <w:rFonts w:ascii="Arial" w:hAnsi="Arial"/>
          <w:sz w:val="28"/>
          <w:szCs w:val="28"/>
          <w:rtl w:val="0"/>
          <w:lang w:val="de-DE"/>
        </w:rPr>
        <w:t>Cyngor Bwrdeistref, Dinas, neu Sir</w:t>
      </w:r>
    </w:p>
    <w:p>
      <w:pPr>
        <w:pStyle w:val="Body A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e-DE"/>
        </w:rPr>
      </w:pPr>
      <w:r>
        <w:rPr>
          <w:rFonts w:ascii="Arial" w:hAnsi="Arial"/>
          <w:sz w:val="28"/>
          <w:szCs w:val="28"/>
          <w:rtl w:val="0"/>
          <w:lang w:val="de-DE"/>
        </w:rPr>
        <w:t>Cyngor Cymuned / Tref</w:t>
      </w:r>
    </w:p>
    <w:p>
      <w:pPr>
        <w:pStyle w:val="Body A"/>
        <w:spacing w:after="0" w:line="240" w:lineRule="auto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Heading 2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Cyn i chi wneud cais</w:t>
      </w:r>
    </w:p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a-DK"/>
        </w:rPr>
        <w:t>Mae gwahanol reolau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>n bodoli ynghylch pwy all sefyll mewn gwahanol etholiadau. Dylech wneud yn si</w:t>
      </w:r>
      <w:r>
        <w:rPr>
          <w:rFonts w:ascii="Arial" w:hAnsi="Arial" w:hint="default"/>
          <w:sz w:val="28"/>
          <w:szCs w:val="28"/>
          <w:rtl w:val="0"/>
          <w:lang w:val="da-DK"/>
        </w:rPr>
        <w:t>ŵ</w:t>
      </w:r>
      <w:r>
        <w:rPr>
          <w:rFonts w:ascii="Arial" w:hAnsi="Arial"/>
          <w:sz w:val="28"/>
          <w:szCs w:val="28"/>
          <w:rtl w:val="0"/>
          <w:lang w:val="da-DK"/>
        </w:rPr>
        <w:t>r eich bod yn gymwys cyn gwneud cais.</w:t>
      </w:r>
    </w:p>
    <w:p>
      <w:pPr>
        <w:pStyle w:val="Body A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Fonts w:ascii="Arial" w:hAnsi="Arial"/>
          <w:sz w:val="28"/>
          <w:szCs w:val="28"/>
          <w:rtl w:val="0"/>
          <w:lang w:val="da-DK"/>
        </w:rPr>
        <w:t>Dylech ddarllen canllawiau</w:t>
      </w:r>
      <w:r>
        <w:rPr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Fonts w:ascii="Arial" w:hAnsi="Arial"/>
          <w:sz w:val="28"/>
          <w:szCs w:val="28"/>
          <w:rtl w:val="0"/>
          <w:lang w:val="da-DK"/>
        </w:rPr>
        <w:t xml:space="preserve">r Comisiwn Etholiadol: </w:t>
      </w:r>
      <w:r>
        <w:rPr>
          <w:rStyle w:val="Hyperlink.0"/>
          <w:rFonts w:ascii="Arial" w:cs="Arial" w:hAnsi="Arial" w:eastAsia="Arial"/>
          <w:sz w:val="28"/>
          <w:szCs w:val="28"/>
        </w:rPr>
        <w:fldChar w:fldCharType="begin" w:fldLock="0"/>
      </w:r>
      <w:r>
        <w:rPr>
          <w:rStyle w:val="Hyperlink.0"/>
          <w:rFonts w:ascii="Arial" w:cs="Arial" w:hAnsi="Arial" w:eastAsia="Arial"/>
          <w:sz w:val="28"/>
          <w:szCs w:val="28"/>
        </w:rPr>
        <w:instrText xml:space="preserve"> HYPERLINK "https://www.electoralcommission.org.uk/cy/ein-canllawiau/ymgeisydd-neu-asiant/ymgeiswyr-ac-asiantau-mewn-etholiadau-lleol-yng-nghymru"</w:instrText>
      </w:r>
      <w:r>
        <w:rPr>
          <w:rStyle w:val="Hyperlink.0"/>
          <w:rFonts w:ascii="Arial" w:cs="Arial" w:hAnsi="Arial" w:eastAsia="Arial"/>
          <w:sz w:val="28"/>
          <w:szCs w:val="28"/>
        </w:rPr>
        <w:fldChar w:fldCharType="separate" w:fldLock="0"/>
      </w:r>
      <w:r>
        <w:rPr>
          <w:rStyle w:val="Hyperlink.0"/>
          <w:rFonts w:ascii="Arial" w:hAnsi="Arial"/>
          <w:sz w:val="28"/>
          <w:szCs w:val="28"/>
          <w:rtl w:val="0"/>
          <w:lang w:val="da-DK"/>
        </w:rPr>
        <w:t>https://www.electoralcommission.org.uk/cy/ein-canllawiau/ymgeisydd-neu-asiant/ymgeiswyr-ac-asiantau-mewn-etholiadau-lleol-yng-nghymru</w:t>
      </w:r>
      <w:r>
        <w:rPr>
          <w:rFonts w:ascii="Arial" w:cs="Arial" w:hAnsi="Arial" w:eastAsia="Arial"/>
          <w:sz w:val="28"/>
          <w:szCs w:val="28"/>
        </w:rPr>
        <w:fldChar w:fldCharType="end" w:fldLock="0"/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</w:t>
      </w:r>
    </w:p>
    <w:p>
      <w:pPr>
        <w:pStyle w:val="Body A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Gallwch ddarllen canllawiau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r Gronfa Mynediad i Swyddi Etholedig ar wefan Anabledd Cymru yn:  </w:t>
      </w:r>
      <w:r>
        <w:rPr>
          <w:rStyle w:val="Hyperlink.1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1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en-US"/>
          <w14:textFill>
            <w14:solidFill>
              <w14:srgbClr w14:val="0563C1"/>
            </w14:solidFill>
          </w14:textFill>
        </w:rPr>
        <w:instrText xml:space="preserve"> HYPERLINK "https://www.disabilitywales.org/projects/access-to-elected-office-fund-wales/?lang=cy"</w:instrText>
      </w:r>
      <w:r>
        <w:rPr>
          <w:rStyle w:val="Hyperlink.1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1"/>
          <w:rFonts w:ascii="Arial" w:hAnsi="Arial"/>
          <w:outline w:val="0"/>
          <w:color w:val="0563c1"/>
          <w:sz w:val="28"/>
          <w:szCs w:val="28"/>
          <w:u w:val="single" w:color="0563c1"/>
          <w:rtl w:val="0"/>
          <w:lang w:val="en-US"/>
          <w14:textFill>
            <w14:solidFill>
              <w14:srgbClr w14:val="0563C1"/>
            </w14:solidFill>
          </w14:textFill>
        </w:rPr>
        <w:t>https://www.disabilitywales.org/projects/access-to-elected-office-fund-wales/?lang=cy</w:t>
      </w:r>
      <w:r>
        <w:rPr>
          <w:rFonts w:ascii="Arial" w:cs="Arial" w:hAnsi="Arial" w:eastAsia="Arial"/>
          <w:sz w:val="28"/>
          <w:szCs w:val="28"/>
        </w:rPr>
        <w:fldChar w:fldCharType="end" w:fldLock="0"/>
      </w:r>
      <w:r>
        <w:rPr>
          <w:rStyle w:val="None"/>
          <w:rFonts w:ascii="Calibri" w:hAnsi="Calibri"/>
          <w:sz w:val="22"/>
          <w:szCs w:val="22"/>
          <w:rtl w:val="0"/>
          <w:lang w:val="da-DK"/>
        </w:rPr>
        <w:t xml:space="preserve"> 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neu drwy anfon e-bost at: </w:t>
      </w:r>
      <w:r>
        <w:rPr>
          <w:rStyle w:val="Hyperlink.2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2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instrText xml:space="preserve"> HYPERLINK "mailto:electedofficefund@disabilitywales.org"</w:instrText>
      </w:r>
      <w:r>
        <w:rPr>
          <w:rStyle w:val="Hyperlink.2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2"/>
          <w:rFonts w:ascii="Arial" w:hAnsi="Arial"/>
          <w:outline w:val="0"/>
          <w:color w:val="0563c1"/>
          <w:sz w:val="28"/>
          <w:szCs w:val="28"/>
          <w:u w:val="single" w:color="0563c1"/>
          <w:rtl w:val="0"/>
          <w:lang w:val="da-DK"/>
          <w14:textFill>
            <w14:solidFill>
              <w14:srgbClr w14:val="0563C1"/>
            </w14:solidFill>
          </w14:textFill>
        </w:rPr>
        <w:t>electedofficefund@disabilitywales.org</w:t>
      </w:r>
      <w:r>
        <w:rPr>
          <w:rFonts w:ascii="Arial" w:cs="Arial" w:hAnsi="Arial" w:eastAsia="Arial"/>
          <w:sz w:val="28"/>
          <w:szCs w:val="28"/>
        </w:rPr>
        <w:fldChar w:fldCharType="end" w:fldLock="0"/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. </w:t>
      </w:r>
    </w:p>
    <w:p>
      <w:pPr>
        <w:pStyle w:val="Body A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Style w:val="None"/>
          <w:rFonts w:ascii="Arial" w:hAnsi="Arial"/>
          <w:sz w:val="28"/>
          <w:szCs w:val="28"/>
          <w:rtl w:val="0"/>
          <w:lang w:val="en-US"/>
        </w:rPr>
        <w:t>Efallai y byddai hefyd yn ddefnyddiol darllen Pecyn Cymorth Mynediad at Wleidyddiaeth Anabledd Cymru. Mae hwn ar gael ar y wefan.</w:t>
      </w:r>
    </w:p>
    <w:p>
      <w:pPr>
        <w:pStyle w:val="Body A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Os ydych chi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n aelod o blaid wleidyddol, efallai y bydd cyswllt penodol hefyd yn y blaid a allai eich helpu.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  <w:lang w:val="en-US"/>
        </w:rPr>
      </w:pPr>
      <w:r>
        <w:rPr>
          <w:rStyle w:val="None"/>
          <w:rFonts w:ascii="Arial" w:hAnsi="Arial"/>
          <w:sz w:val="28"/>
          <w:szCs w:val="28"/>
          <w:rtl w:val="0"/>
          <w:lang w:val="en-US"/>
        </w:rPr>
        <w:t>Cael cymorth gyda'ch cais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en-US"/>
        </w:rPr>
        <w:t>Os oes angen cymorth arnoch chi, gall staff Anabledd Cymru eich helpu i lenwi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r ffurflen dros e-bost, galwad ff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n, cyfarfod Microsoft Teams, neu gyfarfod Zoom. Bydd angen i chi ei gwirio a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i chymeradwyo cyn iddi gael ei hanfon.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Ar </w:t>
      </w:r>
      <w:r>
        <w:rPr>
          <w:rStyle w:val="None"/>
          <w:rFonts w:ascii="Arial" w:hAnsi="Arial" w:hint="default"/>
          <w:sz w:val="28"/>
          <w:szCs w:val="28"/>
          <w:rtl w:val="0"/>
          <w:lang w:val="de-DE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it-IT"/>
        </w:rPr>
        <w:t>l i chi ymgeisio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fr-FR"/>
        </w:rPr>
      </w:pPr>
      <w:r>
        <w:rPr>
          <w:rStyle w:val="None"/>
          <w:rFonts w:ascii="Arial" w:hAnsi="Arial"/>
          <w:sz w:val="28"/>
          <w:szCs w:val="28"/>
          <w:rtl w:val="0"/>
          <w:lang w:val="fr-FR"/>
        </w:rPr>
        <w:t xml:space="preserve">Bydd Anabledd Cymru yn adolygu eich cais ac efallai y byddant yn cysylltu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chi i gael rhagor o wybodaeth.</w:t>
      </w:r>
    </w:p>
    <w:p>
      <w:pPr>
        <w:pStyle w:val="Body A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it-IT"/>
        </w:rPr>
      </w:pPr>
      <w:r>
        <w:rPr>
          <w:rStyle w:val="None"/>
          <w:rFonts w:ascii="Arial" w:hAnsi="Arial"/>
          <w:sz w:val="28"/>
          <w:szCs w:val="28"/>
          <w:rtl w:val="0"/>
          <w:lang w:val="it-IT"/>
        </w:rPr>
        <w:t>Bydd panel penderfynu annibynnol sy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n cynnwys pobl sydd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it-IT"/>
        </w:rPr>
        <w:t xml:space="preserve">phrofiad uniongyrchol o fod yn anabl yn asesu eich cais. </w:t>
      </w:r>
    </w:p>
    <w:p>
      <w:pPr>
        <w:pStyle w:val="Body A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e-DE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Ni fydd eich manylion personol na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ch ymlyniad gwleidyddol yn cael eu rhannu ag aelodau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panel. Byddwn yn ymdrechu i ymateb 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ch cais o fewn 10 diwrnod gwaith.</w:t>
      </w:r>
    </w:p>
    <w:p>
      <w:pPr>
        <w:pStyle w:val="Body A"/>
        <w:spacing w:after="0" w:line="240" w:lineRule="auto"/>
        <w:ind w:left="720" w:firstLine="0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Y broses benderfynu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Ar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l 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r panel adolygu eich cais, cofiwch y gallai fod gan aelodau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panel gwestiynau ychwanegol a fydd yn eu helpu nhw 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ch helpu chi.</w:t>
      </w:r>
    </w:p>
    <w:p>
      <w:pPr>
        <w:pStyle w:val="Body A"/>
        <w:numPr>
          <w:ilvl w:val="0"/>
          <w:numId w:val="8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Os byddwch yn llwyddiannus: byddwch yn cael llythyr dyfarnu a chyfarwyddiadau cyn gynted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phosibl.</w:t>
      </w:r>
    </w:p>
    <w:p>
      <w:pPr>
        <w:pStyle w:val="Body A"/>
        <w:numPr>
          <w:ilvl w:val="0"/>
          <w:numId w:val="8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Os byddwch yn aflwyddiannus: byddwch yn cael adborth a chyfle i adolygu ac ailgyflwyno eich cais.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Pwysig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kern w:val="2"/>
        </w:rPr>
      </w:pP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Gwnewch gais cyn gynted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phosibl er mwyn i ni allu adolygu eich cais a threfnu cefnogaeth dros dro cyn yr etholiad.</w:t>
      </w:r>
      <w:r>
        <w:rPr>
          <w:rStyle w:val="None"/>
          <w:rtl w:val="0"/>
          <w:lang w:val="da-DK"/>
        </w:rPr>
        <w:t xml:space="preserve"> </w:t>
      </w:r>
    </w:p>
    <w:p>
      <w:pPr>
        <w:pStyle w:val="Body A"/>
        <w:spacing w:after="0" w:line="240" w:lineRule="auto"/>
        <w:rPr>
          <w:rStyle w:val="None"/>
          <w:kern w:val="2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Cofiwch gynnwys cymaint o fanylion ag y gallwch - er enghraifft, os hoffech chi ddefnyddio darparwr PA penodol, dehonglydd neu gwmni tacsi, ceisiwch gynnwys amcangyfrif o unrhyw gostau.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kern w:val="2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Dylech hefyd gynnwys manylion am sut bydd y cymorth hwn yn eich helpu i oresgyn rhwystrau sy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gysylltiedig ag amhariad. Bydd hyn yn ein helpu i brosesu eich cais yn gynt.</w:t>
      </w: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b w:val="1"/>
          <w:bCs w:val="1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Calibri" w:hAnsi="Calibri"/>
          <w:sz w:val="28"/>
          <w:szCs w:val="28"/>
          <w:rtl w:val="0"/>
          <w:lang w:val="nl-NL"/>
        </w:rPr>
        <w:t>Adran 1: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 Gwybodaeth Amdanoch Chi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Enw llawn: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pt-PT"/>
        </w:rPr>
        <w:t>Cyfeiriad e-bost: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fr-FR"/>
        </w:rPr>
        <w:t>Rhif ff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>n: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pt-PT"/>
        </w:rPr>
        <w:t>Cyfeiriad: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Y ffordd orau o gysylltu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nl-NL"/>
        </w:rPr>
        <w:t xml:space="preserve">chi (dewiswch bob un sy'n berthnasol):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E-bost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Ff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Post</w:t>
      </w:r>
      <w:r>
        <w:rPr>
          <w:rStyle w:val="None"/>
          <w:rFonts w:ascii="Arial" w:cs="Arial" w:hAnsi="Arial" w:eastAsia="Arial"/>
          <w:sz w:val="28"/>
          <w:szCs w:val="28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Arall (rhowch fanylion):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Oes gennych chi unrhyw anghenion o ran cyfathrebu?</w:t>
      </w:r>
      <w:r>
        <w:rPr>
          <w:rStyle w:val="None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(e.e. print bras, galwadau ff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yn unig, ac ati)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  <w:lang w:val="es-ES_tradnl"/>
        </w:rPr>
      </w:pP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Gawn ni adael negeseuon llais os bydd angen?</w:t>
      </w:r>
    </w:p>
    <w:p>
      <w:pPr>
        <w:pStyle w:val="Body A"/>
        <w:spacing w:after="0" w:line="240" w:lineRule="auto"/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b w:val="1"/>
          <w:bCs w:val="1"/>
          <w:sz w:val="28"/>
          <w:szCs w:val="28"/>
          <w:rtl w:val="0"/>
          <w:lang w:val="da-DK"/>
        </w:rPr>
        <w:t xml:space="preserve"> 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Cewch </w:t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Na chewch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</w:pPr>
      <w:r>
        <w:rPr>
          <w:rStyle w:val="None"/>
          <w:rFonts w:ascii="Calibri" w:hAnsi="Calibri"/>
          <w:sz w:val="28"/>
          <w:szCs w:val="28"/>
          <w:rtl w:val="0"/>
          <w:lang w:val="de-DE"/>
        </w:rPr>
        <w:t>Adran 2: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Gwybodaeth am yr Etholiad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  <w:lang w:val="de-DE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Eich statws presennol: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Ymgeisydd sydd wedi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i gadarnhau gan blaid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s-ES_tradnl"/>
        </w:rPr>
        <w:t xml:space="preserve"> Yn y broses o geisio cael eich dewis gan blaid.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Ymgeisydd annibynnol</w:t>
      </w:r>
      <w:r>
        <w:rPr>
          <w:rStyle w:val="None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Bwriadu sefyll fel ymgeisydd annibynnol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Cyngor (os yw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hysbys):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Ward (os yw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hysbys):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  <w:lang w:val="pt-PT"/>
        </w:rPr>
      </w:pPr>
      <w:r>
        <w:rPr>
          <w:rStyle w:val="None"/>
          <w:rFonts w:ascii="Arial" w:hAnsi="Arial"/>
          <w:sz w:val="28"/>
          <w:szCs w:val="28"/>
          <w:rtl w:val="0"/>
          <w:lang w:val="pt-PT"/>
        </w:rPr>
        <w:t xml:space="preserve">Math o ardal: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tl w:val="0"/>
          <w:lang w:val="da-DK"/>
        </w:rPr>
        <w:t xml:space="preserve"> 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>Gwledig</w:t>
        <w:tab/>
        <w:tab/>
        <w:tab/>
        <w:tab/>
        <w:tab/>
      </w: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 Trefol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Adran 3: Cymorth sydd ei angen arnoch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  <w:lang w:val="es-ES_tradnl"/>
        </w:rPr>
      </w:pP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Ar gyfer pob cais am gymorth, meddyliwch am y canlynol:</w:t>
      </w:r>
    </w:p>
    <w:p>
      <w:pPr>
        <w:pStyle w:val="Body A"/>
        <w:numPr>
          <w:ilvl w:val="0"/>
          <w:numId w:val="10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Y cymorth sydd ei angen arnoch</w:t>
      </w:r>
    </w:p>
    <w:p>
      <w:pPr>
        <w:pStyle w:val="Body A"/>
        <w:numPr>
          <w:ilvl w:val="0"/>
          <w:numId w:val="10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Y rhwystr sy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n gysylltiedig ag amhariad y bydd y cymorth hwn yn eich helpu 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w oresgyn</w:t>
      </w:r>
    </w:p>
    <w:p>
      <w:pPr>
        <w:pStyle w:val="Body A"/>
        <w:numPr>
          <w:ilvl w:val="0"/>
          <w:numId w:val="10"/>
        </w:numPr>
        <w:bidi w:val="0"/>
        <w:spacing w:after="0" w:line="240" w:lineRule="auto"/>
        <w:ind w:right="0"/>
        <w:jc w:val="left"/>
        <w:rPr>
          <w:rFonts w:ascii="Arial" w:hAnsi="Arial"/>
          <w:sz w:val="28"/>
          <w:szCs w:val="28"/>
          <w:rtl w:val="0"/>
          <w:lang w:val="da-DK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Amcangyfrif o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s-ES_tradnl"/>
        </w:rPr>
        <w:t>r costau (os yw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hysbys)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Gyda pha rai o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r canlynol y mae angen cymorth arnoch? Dewiswch bob un sy'n berthnasol.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b w:val="1"/>
          <w:bCs w:val="1"/>
          <w:sz w:val="28"/>
          <w:szCs w:val="28"/>
          <w:rtl w:val="0"/>
          <w:lang w:val="da-DK"/>
        </w:rPr>
        <w:t xml:space="preserve"> 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Technoleg gynorthwyol (e.e. offer, meddalwedd / apiau, hyfforddiant)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Cymorth wrth Deithio (e.e. tacsis a milltiroedd)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Cymorth Personol (e.e. cnocio ar ddrysau, postio taflenni mewn blychau llythyrau ac ati)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Cymorth Cyfathrebu (e.e. Dehonglydd Iaith Arwyddion Prydain neu Balandeipydd)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Pa gymorth sydd ei angen arnoch?</w:t>
      </w:r>
      <w:r>
        <w:rPr>
          <w:rStyle w:val="None"/>
          <w:rFonts w:ascii="Arial" w:cs="Arial" w:hAnsi="Arial" w:eastAsia="Arial"/>
          <w:sz w:val="28"/>
          <w:szCs w:val="28"/>
        </w:rPr>
        <w:br w:type="textWrapping"/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Sut fyddech chi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n ei ddefnyddio?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Oes gennych chi unrhyw amcangyfrif o gostau?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nl-NL"/>
        </w:rPr>
        <w:t xml:space="preserve"> Oes </w:t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pt-PT"/>
        </w:rPr>
        <w:t xml:space="preserve"> Nac oes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Os oes gennych chi, rhowch fanylion:</w:t>
      </w: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Segoe UI Emoji" w:cs="Segoe UI Emoji" w:hAnsi="Segoe UI Emoji" w:eastAsia="Segoe UI Emoji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outline w:val="0"/>
          <w:color w:val="374151"/>
          <w:sz w:val="28"/>
          <w:szCs w:val="28"/>
          <w:u w:color="374151"/>
          <w14:textFill>
            <w14:solidFill>
              <w14:srgbClr w14:val="374151"/>
            </w14:solidFill>
          </w14:textFill>
        </w:rPr>
      </w:pPr>
      <w:r>
        <w:rPr>
          <w:rStyle w:val="None"/>
          <w:sz w:val="28"/>
          <w:szCs w:val="28"/>
          <w:rtl w:val="0"/>
          <w:lang w:val="da-DK"/>
        </w:rPr>
        <w:t>Nodwch: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Ni all gweithwyr cymorth / cynorthwywyr personol ymgyrchu ar eich rhan.  Mae hyn yn golygu y gall Cynorthwyydd Personol / Gweithiwr Cymorth helpu neu alluogi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ymgeisydd i gynrychioli ei hun o flaen pleidleiswyr, ond ni ddylai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cynorthwyydd personol eirioli dros safbwyntiau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ymgeisydd na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u cynrychioli. 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outline w:val="0"/>
          <w:color w:val="374151"/>
          <w:sz w:val="28"/>
          <w:szCs w:val="28"/>
          <w:u w:color="374151"/>
          <w:lang w:val="es-ES_tradnl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sz w:val="28"/>
          <w:szCs w:val="28"/>
          <w:rtl w:val="0"/>
          <w:lang w:val="es-ES_tradnl"/>
        </w:rPr>
        <w:t xml:space="preserve">Er enghraifft, gallant wneud y canlynol: 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left"/>
        <w:rPr>
          <w:rFonts w:ascii="Arial" w:hAnsi="Arial"/>
          <w:outline w:val="0"/>
          <w:color w:val="374151"/>
          <w:sz w:val="28"/>
          <w:szCs w:val="28"/>
          <w:rtl w:val="0"/>
          <w:lang w:val="nl-NL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helpu i</w:t>
      </w:r>
      <w:r>
        <w:rPr>
          <w:rStyle w:val="None"/>
          <w:rFonts w:ascii="Arial Unicode MS" w:hAnsi="Arial Unicode MS" w:hint="default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ch arwain o amgylch eich ward os ydych chi</w:t>
      </w:r>
      <w:r>
        <w:rPr>
          <w:rStyle w:val="None"/>
          <w:rFonts w:ascii="Arial Unicode MS" w:hAnsi="Arial Unicode MS" w:hint="default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cael trafferth llywio</w:t>
      </w:r>
      <w:r>
        <w:rPr>
          <w:rStyle w:val="None"/>
          <w:rFonts w:ascii="Arial Unicode MS" w:hAnsi="Arial Unicode MS" w:hint="default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r amgylchedd heb gymorth  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left"/>
        <w:rPr>
          <w:rFonts w:ascii="Arial" w:hAnsi="Arial"/>
          <w:outline w:val="0"/>
          <w:color w:val="374151"/>
          <w:sz w:val="28"/>
          <w:szCs w:val="28"/>
          <w:rtl w:val="0"/>
          <w:lang w:val="nl-NL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cyfieithu ar y pryd i chi os mai Iaith Arwyddion Prydain yw eich iaith gyntaf 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left"/>
        <w:rPr>
          <w:rFonts w:ascii="Arial" w:hAnsi="Arial"/>
          <w:outline w:val="0"/>
          <w:color w:val="374151"/>
          <w:sz w:val="28"/>
          <w:szCs w:val="28"/>
          <w:rtl w:val="0"/>
          <w:lang w:val="nl-NL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eich helpu i ddod o hyd i flychau llythyrau os oes gennych nam ar eich golwg 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left"/>
        <w:rPr>
          <w:rFonts w:ascii="Arial" w:hAnsi="Arial"/>
          <w:outline w:val="0"/>
          <w:color w:val="374151"/>
          <w:sz w:val="28"/>
          <w:szCs w:val="28"/>
          <w:rtl w:val="0"/>
          <w:lang w:val="it-IT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darllen a marcio rhestr o rifau ff</w:t>
      </w:r>
      <w:r>
        <w:rPr>
          <w:rStyle w:val="None"/>
          <w:rFonts w:ascii="Arial" w:hAnsi="Arial" w:hint="default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ô</w:t>
      </w: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i chi er mwyn canfasio dros y ff</w:t>
      </w:r>
      <w:r>
        <w:rPr>
          <w:rStyle w:val="None"/>
          <w:rFonts w:ascii="Arial" w:hAnsi="Arial" w:hint="default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ô</w:t>
      </w:r>
      <w:r>
        <w:rPr>
          <w:rStyle w:val="None"/>
          <w:rFonts w:ascii="Arial" w:hAnsi="Arial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n os oes gennych ddyslecsia. </w:t>
      </w:r>
    </w:p>
    <w:p>
      <w:pPr>
        <w:pStyle w:val="List Paragraph"/>
        <w:spacing w:after="0" w:line="240" w:lineRule="auto"/>
        <w:rPr>
          <w:rStyle w:val="None"/>
          <w:rFonts w:ascii="Arial" w:cs="Arial" w:hAnsi="Arial" w:eastAsia="Arial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spacing w:after="0" w:line="240" w:lineRule="auto"/>
        <w:rPr>
          <w:rStyle w:val="None"/>
          <w:rFonts w:ascii="Arial" w:cs="Arial" w:hAnsi="Arial" w:eastAsia="Arial"/>
          <w:outline w:val="0"/>
          <w:color w:val="374151"/>
          <w:sz w:val="28"/>
          <w:szCs w:val="28"/>
          <w:u w:color="374151"/>
          <w:lang w:val="de-DE"/>
          <w14:textFill>
            <w14:solidFill>
              <w14:srgbClr w14:val="374151"/>
            </w14:solidFill>
          </w14:textFill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Ond ni allwch gyflogi rhywun i ganfasio ar eich rhan (h.y. eirioli drosoch neu eich cynrychioli, oherwydd mae hyn yn drosedd mewn Cyfraith Etholiadol). 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  <w:lang w:val="nl-NL"/>
        </w:rPr>
      </w:pPr>
      <w:r>
        <w:rPr>
          <w:rStyle w:val="None"/>
          <w:rFonts w:ascii="Arial" w:hAnsi="Arial"/>
          <w:sz w:val="28"/>
          <w:szCs w:val="28"/>
          <w:rtl w:val="0"/>
          <w:lang w:val="nl-NL"/>
        </w:rPr>
        <w:t xml:space="preserve">Adran 4: 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Unrhywbeth arall?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A oes unrhyw beth arall y dylem ni ei wybod? (Dewisol)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Adran 5: Cadarnhau Cymhwysedd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Dewiswch: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</w:t>
      </w:r>
      <w:r>
        <w:rPr>
          <w:rStyle w:val="None"/>
          <w:sz w:val="28"/>
          <w:szCs w:val="28"/>
          <w:rtl w:val="0"/>
          <w:lang w:val="da-DK"/>
        </w:rPr>
        <w:t>Rwy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sz w:val="28"/>
          <w:szCs w:val="28"/>
          <w:rtl w:val="0"/>
          <w:lang w:val="da-DK"/>
        </w:rPr>
        <w:t>n cadarnhau fy mod yn gymwys i sefyll yn yr etholiad hwn</w:t>
      </w:r>
      <w:r>
        <w:rPr>
          <w:rStyle w:val="None"/>
          <w:lang w:val="da-DK"/>
        </w:rPr>
        <w:br w:type="textWrapping"/>
      </w: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Rwy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n cadarnhau bod y wybodaeth a roddais yn gywir hyd eithaf fy ngwybodaeth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Heading 2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Adran 6: Cydsyniad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A ydych chi'n rhoi caniat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â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d i ni gysylltu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â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'ch plaid wleidyddol?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 xml:space="preserve"> Ydw</w:t>
        <w:tab/>
        <w:tab/>
        <w:tab/>
        <w:tab/>
        <w:tab/>
        <w:tab/>
      </w:r>
      <w:r>
        <w:rPr>
          <w:rStyle w:val="None"/>
          <w:rFonts w:ascii="MS Gothic" w:cs="MS Gothic" w:hAnsi="MS Gothic" w:eastAsia="MS Gothic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es-ES_tradnl"/>
        </w:rPr>
        <w:t xml:space="preserve"> Nac ydw</w:t>
      </w:r>
      <w:r>
        <w:rPr>
          <w:rStyle w:val="None"/>
          <w:rFonts w:ascii="Arial" w:cs="Arial" w:hAnsi="Arial" w:eastAsia="Arial"/>
          <w:sz w:val="28"/>
          <w:szCs w:val="28"/>
          <w:lang w:val="da-DK"/>
        </w:rPr>
        <w:br w:type="textWrapping"/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tl w:val="0"/>
          <w:lang w:val="da-DK"/>
        </w:rPr>
        <w:t xml:space="preserve"> 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Nid wyf yn aelod o blaid wleidyddol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Os ydych chi: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nl-NL"/>
        </w:rPr>
        <w:t>Enw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fr-FR"/>
        </w:rPr>
        <w:t>r blaid: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  <w:lang w:val="de-DE"/>
        </w:rPr>
      </w:pPr>
      <w:r>
        <w:rPr>
          <w:rStyle w:val="None"/>
          <w:rFonts w:ascii="Arial" w:hAnsi="Arial"/>
          <w:sz w:val="28"/>
          <w:szCs w:val="28"/>
          <w:rtl w:val="0"/>
          <w:lang w:val="de-DE"/>
        </w:rPr>
        <w:t>Eich rhif aelodaeth (dewisol):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en-US"/>
        </w:rPr>
        <w:t>Enw cyswllt:</w:t>
      </w:r>
      <w:r>
        <w:rPr>
          <w:rStyle w:val="None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Ff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>n:</w:t>
      </w:r>
      <w:r>
        <w:rPr>
          <w:rStyle w:val="None"/>
          <w:lang w:val="da-DK"/>
        </w:rPr>
        <w:br w:type="textWrapping"/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E-bost: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Gawn ni rannu gwybodaeth am y cymorth rydych chi wedi gwneud cais amdano? Er enghraifft, </w:t>
      </w:r>
      <w:r>
        <w:rPr>
          <w:rStyle w:val="None"/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Mae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ymgeisydd wedi gwneud cais i Ddehonglydd Iaith Arwyddion fynychu cyfarfodydd a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en-US"/>
        </w:rPr>
        <w:t>u helpu nhw wrth ganfasio.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”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Cewch </w:t>
      </w:r>
      <w:r>
        <w:rPr>
          <w:rStyle w:val="None"/>
          <w:rFonts w:ascii="Segoe UI Symbol" w:cs="Segoe UI Symbol" w:hAnsi="Segoe UI Symbol" w:eastAsia="Segoe UI Symbol"/>
          <w:b w:val="1"/>
          <w:bCs w:val="1"/>
          <w:sz w:val="28"/>
          <w:szCs w:val="28"/>
          <w:rtl w:val="0"/>
          <w:lang w:val="da-DK"/>
        </w:rPr>
        <w:t>☐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 Na Chewch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>Mae Anabledd Cymru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 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wedi ymrwymo i ddiogelu eich preifatrwydd. Byddwn yn cadw eich data personol a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ch ymatebion fel rhan o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broses ymgeisio. Bydd eich data personol yn cael ei gadw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n gyfrinachol. I gael rhagor o wybodaeth am y ffordd y mae Anabledd Cymru yn cadw data personol ac yn cydymffurfio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 xml:space="preserve">â 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>Rheoliad Cyffredinol y DU ar Ddiogelu Data a Deddf Diogelu Data 2018, darllenwch eich hysbysiad Preifatrwydd ar ein gwefan: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 </w:t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instrText xml:space="preserve"> HYPERLINK "https://eur03.safelinks.protection.outlook.com/?url=https%25253A%25252F%25252Fwww.disabilitywales.org%25252Fprivacy-notice%25252F&amp;data=05%25257C02%25257CJessica.Hatchett%252540disabilitywales.org%25257C3596d72077584084d41a08df12683c16%25257Cff881fc52fde40b388c2404e4c7aacc9%25257C0%25257C0%25257C639249911045298304%25257CUnknown%25257CTWFpbGZsb3d8eyJFbXB0eU1hcGkiOnRydWUsIlYiOiIwLjAuMDAwMCIsIlAiOiJXaW4zMiIsIkFOIjoiTWFpbCIsIldUIjoyfQ%25253D%25253D%25257C0%25257C%25257C%25257C&amp;sdata=JZDEH9u7OlU3X%25252BOEwSwHfz0HmEHDRHNWDl6htQGjxRM%25253D&amp;reserved=0"</w:instrText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3"/>
          <w:rFonts w:ascii="Arial" w:hAnsi="Arial"/>
          <w:outline w:val="0"/>
          <w:color w:val="0563c1"/>
          <w:sz w:val="28"/>
          <w:szCs w:val="28"/>
          <w:u w:val="single" w:color="0563c1"/>
          <w:rtl w:val="0"/>
          <w:lang w:val="da-DK"/>
          <w14:textFill>
            <w14:solidFill>
              <w14:srgbClr w14:val="0563C1"/>
            </w14:solidFill>
          </w14:textFill>
        </w:rPr>
        <w:t>https://www.disabilitywales.org/privacy-notice/</w:t>
      </w:r>
      <w:r>
        <w:rPr/>
        <w:fldChar w:fldCharType="end" w:fldLock="0"/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. </w:t>
      </w:r>
    </w:p>
    <w:p>
      <w:pPr>
        <w:pStyle w:val="Body A"/>
        <w:spacing w:after="0" w:line="240" w:lineRule="auto"/>
        <w:rPr>
          <w:rStyle w:val="None"/>
          <w:rFonts w:ascii="Arial" w:cs="Arial" w:hAnsi="Arial" w:eastAsia="Arial"/>
          <w:sz w:val="28"/>
          <w:szCs w:val="28"/>
        </w:rPr>
      </w:pPr>
    </w:p>
    <w:p>
      <w:pPr>
        <w:pStyle w:val="Body A"/>
        <w:spacing w:after="0" w:line="240" w:lineRule="auto"/>
      </w:pP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Ar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e-DE"/>
        </w:rPr>
        <w:t xml:space="preserve">l ei llenwi, anfonwch eich ffurflen yn </w:t>
      </w:r>
      <w:r>
        <w:rPr>
          <w:rStyle w:val="None"/>
          <w:rFonts w:ascii="Arial" w:hAnsi="Arial" w:hint="default"/>
          <w:sz w:val="28"/>
          <w:szCs w:val="28"/>
          <w:rtl w:val="0"/>
          <w:lang w:val="da-DK"/>
        </w:rPr>
        <w:t>ô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 xml:space="preserve">l at </w:t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instrText xml:space="preserve"> HYPERLINK "mailto:electedofficefund@disabilitywales.org"</w:instrText>
      </w:r>
      <w:r>
        <w:rPr>
          <w:rStyle w:val="Hyperlink.3"/>
          <w:rFonts w:ascii="Arial" w:cs="Arial" w:hAnsi="Arial" w:eastAsia="Arial"/>
          <w:outline w:val="0"/>
          <w:color w:val="0563c1"/>
          <w:sz w:val="28"/>
          <w:szCs w:val="28"/>
          <w:u w:val="single" w:color="0563c1"/>
          <w:lang w:val="da-DK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3"/>
          <w:rFonts w:ascii="Arial" w:hAnsi="Arial"/>
          <w:outline w:val="0"/>
          <w:color w:val="0563c1"/>
          <w:sz w:val="28"/>
          <w:szCs w:val="28"/>
          <w:u w:val="single" w:color="0563c1"/>
          <w:rtl w:val="0"/>
          <w:lang w:val="da-DK"/>
          <w14:textFill>
            <w14:solidFill>
              <w14:srgbClr w14:val="0563C1"/>
            </w14:solidFill>
          </w14:textFill>
        </w:rPr>
        <w:t>electedofficefund@disabilitywales.org</w:t>
      </w:r>
      <w:r>
        <w:rPr/>
        <w:fldChar w:fldCharType="end" w:fldLock="0"/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. Gallwch hefyd ddefnyddio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cyfeiriad e-bost hwn i gysylltu os oes angen cymorth arnoch i gwblhau</w:t>
      </w:r>
      <w:r>
        <w:rPr>
          <w:rStyle w:val="None"/>
          <w:rFonts w:ascii="Arial Unicode MS" w:hAnsi="Arial Unicode MS" w:hint="default"/>
          <w:sz w:val="28"/>
          <w:szCs w:val="28"/>
          <w:rtl w:val="0"/>
          <w:lang w:val="da-DK"/>
        </w:rPr>
        <w:t>’</w:t>
      </w:r>
      <w:r>
        <w:rPr>
          <w:rStyle w:val="None"/>
          <w:rFonts w:ascii="Arial" w:hAnsi="Arial"/>
          <w:sz w:val="28"/>
          <w:szCs w:val="28"/>
          <w:rtl w:val="0"/>
          <w:lang w:val="da-DK"/>
        </w:rPr>
        <w:t>r ffurflen neu os oes gennych chi unrhyw gwestiynau.</w:t>
      </w:r>
      <w:bookmarkStart w:name="cysill" w:id="0"/>
      <w:bookmarkEnd w:id="0"/>
    </w:p>
    <w:sectPr>
      <w:headerReference w:type="default" r:id="rId5"/>
      <w:footerReference w:type="default" r:id="rId6"/>
      <w:pgSz w:w="11900" w:h="16840" w:orient="portrait"/>
      <w:pgMar w:top="720" w:right="720" w:bottom="720" w:left="720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  <w:font w:name="Segoe UI Emoji">
    <w:charset w:val="00"/>
    <w:family w:val="roman"/>
    <w:pitch w:val="default"/>
  </w:font>
  <w:font w:name="Segoe UI Symbol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t xml:space="preserve">Tudalen </w:t>
    </w:r>
    <w:r>
      <w:rPr>
        <w:b w:val="1"/>
        <w:bCs w:val="1"/>
      </w:rPr>
      <w:fldChar w:fldCharType="begin" w:fldLock="0"/>
    </w:r>
    <w:r>
      <w:rPr>
        <w:b w:val="1"/>
        <w:bCs w:val="1"/>
      </w:rPr>
      <w:instrText xml:space="preserve"> PAGE </w:instrText>
    </w:r>
    <w:r>
      <w:rPr>
        <w:b w:val="1"/>
        <w:bCs w:val="1"/>
      </w:rPr>
      <w:fldChar w:fldCharType="separate" w:fldLock="0"/>
    </w:r>
    <w:r>
      <w:rPr>
        <w:b w:val="1"/>
        <w:bCs w:val="1"/>
      </w:rPr>
    </w:r>
    <w:r>
      <w:rPr>
        <w:b w:val="1"/>
        <w:bCs w:val="1"/>
      </w:rPr>
      <w:fldChar w:fldCharType="end" w:fldLock="0"/>
    </w:r>
    <w:r>
      <w:rPr>
        <w:rtl w:val="0"/>
        <w:lang w:val="pt-PT"/>
      </w:rPr>
      <w:t xml:space="preserve"> o </w:t>
    </w:r>
    <w:r>
      <w:rPr>
        <w:b w:val="1"/>
        <w:bCs w:val="1"/>
      </w:rPr>
      <w:fldChar w:fldCharType="begin" w:fldLock="0"/>
    </w:r>
    <w:r>
      <w:rPr>
        <w:b w:val="1"/>
        <w:bCs w:val="1"/>
      </w:rPr>
      <w:instrText xml:space="preserve"> NUMPAGES </w:instrText>
    </w:r>
    <w:r>
      <w:rPr>
        <w:b w:val="1"/>
        <w:bCs w:val="1"/>
      </w:rPr>
      <w:fldChar w:fldCharType="separate" w:fldLock="0"/>
    </w:r>
    <w:r>
      <w:rPr>
        <w:b w:val="1"/>
        <w:bCs w:val="1"/>
      </w:rPr>
    </w:r>
    <w:r>
      <w:rPr>
        <w:b w:val="1"/>
        <w:bCs w:val="1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A"/>
      <w:spacing w:line="240" w:lineRule="auto"/>
    </w:pPr>
    <w:r>
      <w:rPr>
        <w:rFonts w:ascii="Arial" w:hAnsi="Arial"/>
        <w:b w:val="1"/>
        <w:bCs w:val="1"/>
        <w:rtl w:val="0"/>
        <w:lang w:val="da-DK"/>
      </w:rPr>
      <w:t>Cronfa Mynediad i Swyddi Etholedig Cymru- Ffurflen Gais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894" w:hanging="53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None"/>
    <w:next w:val="Hyperlink.1"/>
    <w:rPr>
      <w:outline w:val="0"/>
      <w:color w:val="0563c1"/>
      <w:u w:val="single" w:color="0563c1"/>
      <w:lang w:val="en-US"/>
      <w14:textFill>
        <w14:solidFill>
          <w14:srgbClr w14:val="0563C1"/>
        </w14:solidFill>
      </w14:textFill>
    </w:rPr>
  </w:style>
  <w:style w:type="character" w:styleId="Hyperlink.2">
    <w:name w:val="Hyperlink.2"/>
    <w:basedOn w:val="None"/>
    <w:next w:val="Hyperlink.2"/>
    <w:rPr>
      <w:outline w:val="0"/>
      <w:color w:val="0563c1"/>
      <w:u w:val="single" w:color="0563c1"/>
      <w:lang w:val="da-DK"/>
      <w14:textFill>
        <w14:solidFill>
          <w14:srgbClr w14:val="0563C1"/>
        </w14:solidFill>
      </w14:textFill>
    </w:r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nl-NL"/>
      <w14:textFill>
        <w14:solidFill>
          <w14:srgbClr w14:val="000000"/>
        </w14:solidFill>
      </w14:textFill>
    </w:rPr>
  </w:style>
  <w:style w:type="numbering" w:styleId="Imported Style 6">
    <w:name w:val="Imported Style 6"/>
    <w:pPr>
      <w:numPr>
        <w:numId w:val="11"/>
      </w:numPr>
    </w:pPr>
  </w:style>
  <w:style w:type="character" w:styleId="Hyperlink.3">
    <w:name w:val="Hyperlink.3"/>
    <w:basedOn w:val="None"/>
    <w:next w:val="Hyperlink.3"/>
    <w:rPr>
      <w:rFonts w:ascii="Arial" w:cs="Arial" w:hAnsi="Arial" w:eastAsia="Arial"/>
      <w:outline w:val="0"/>
      <w:color w:val="0563c1"/>
      <w:sz w:val="28"/>
      <w:szCs w:val="28"/>
      <w:u w:val="single" w:color="0563c1"/>
      <w:lang w:val="da-DK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