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164D9A" w14:textId="732C87F2" w:rsidR="00146E75" w:rsidRPr="00146E75" w:rsidRDefault="00146E75" w:rsidP="00146E75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_____________________________________________</w:t>
      </w:r>
    </w:p>
    <w:p w14:paraId="597EC2F8" w14:textId="77777777" w:rsidR="00B216AB" w:rsidRPr="00B216AB" w:rsidRDefault="00B216AB" w:rsidP="00410226">
      <w:pPr>
        <w:jc w:val="center"/>
        <w:rPr>
          <w:rFonts w:ascii="Arial" w:hAnsi="Arial" w:cs="Arial"/>
          <w:b/>
          <w:sz w:val="36"/>
          <w:szCs w:val="36"/>
        </w:rPr>
      </w:pPr>
      <w:r w:rsidRPr="00B216AB">
        <w:rPr>
          <w:rFonts w:ascii="Arial" w:hAnsi="Arial" w:cs="Arial"/>
          <w:b/>
          <w:sz w:val="36"/>
          <w:szCs w:val="36"/>
        </w:rPr>
        <w:t>Job Description</w:t>
      </w:r>
    </w:p>
    <w:p w14:paraId="6F0A91DC" w14:textId="77777777" w:rsidR="00B216AB" w:rsidRDefault="00B216AB" w:rsidP="00B216AB">
      <w:pPr>
        <w:rPr>
          <w:rFonts w:ascii="Arial" w:hAnsi="Arial" w:cs="Arial"/>
          <w:sz w:val="28"/>
          <w:szCs w:val="28"/>
        </w:rPr>
      </w:pPr>
    </w:p>
    <w:p w14:paraId="038AA919" w14:textId="5C0AF567" w:rsidR="00B216AB" w:rsidRDefault="00DF2741" w:rsidP="00B216AB">
      <w:pPr>
        <w:pStyle w:val="BodyText1"/>
        <w:spacing w:line="240" w:lineRule="auto"/>
      </w:pPr>
      <w:r>
        <w:rPr>
          <w:b/>
          <w:bCs/>
        </w:rPr>
        <w:t>Job title:</w:t>
      </w:r>
      <w:r>
        <w:rPr>
          <w:b/>
          <w:bCs/>
        </w:rPr>
        <w:tab/>
      </w:r>
      <w:r w:rsidR="00146E75">
        <w:rPr>
          <w:b/>
          <w:bCs/>
        </w:rPr>
        <w:tab/>
      </w:r>
      <w:r w:rsidR="00146E75">
        <w:rPr>
          <w:b/>
          <w:bCs/>
        </w:rPr>
        <w:tab/>
      </w:r>
      <w:r w:rsidR="00230F4E">
        <w:t xml:space="preserve">Policy and Research </w:t>
      </w:r>
      <w:r w:rsidR="00230F4E" w:rsidRPr="002526C4">
        <w:t>Officer</w:t>
      </w:r>
      <w:r w:rsidR="00B216AB" w:rsidRPr="002526C4">
        <w:rPr>
          <w:bCs/>
        </w:rPr>
        <w:t xml:space="preserve"> </w:t>
      </w:r>
      <w:r w:rsidR="002526C4" w:rsidRPr="002526C4">
        <w:rPr>
          <w:bCs/>
        </w:rPr>
        <w:t>(EU Transition)</w:t>
      </w:r>
    </w:p>
    <w:p w14:paraId="7985E770" w14:textId="77777777" w:rsidR="00B216AB" w:rsidRDefault="00B216AB" w:rsidP="00B216AB">
      <w:pPr>
        <w:pStyle w:val="Body"/>
      </w:pPr>
    </w:p>
    <w:p w14:paraId="774CAB7E" w14:textId="501CF5E2" w:rsidR="00E722AD" w:rsidRDefault="00B216AB" w:rsidP="00E722AD">
      <w:pPr>
        <w:rPr>
          <w:rFonts w:ascii="Arial" w:hAnsi="Arial" w:cs="Arial"/>
          <w:sz w:val="28"/>
          <w:szCs w:val="28"/>
        </w:rPr>
      </w:pPr>
      <w:r w:rsidRPr="00E722AD">
        <w:rPr>
          <w:rFonts w:ascii="Arial" w:hAnsi="Arial" w:cs="Arial"/>
          <w:b/>
          <w:sz w:val="28"/>
          <w:szCs w:val="28"/>
        </w:rPr>
        <w:t>Salary:</w:t>
      </w:r>
      <w:r w:rsidRPr="00E722AD">
        <w:rPr>
          <w:rFonts w:ascii="Arial" w:hAnsi="Arial" w:cs="Arial"/>
          <w:sz w:val="28"/>
          <w:szCs w:val="28"/>
        </w:rPr>
        <w:t xml:space="preserve"> </w:t>
      </w:r>
      <w:r w:rsidR="00410226">
        <w:rPr>
          <w:rFonts w:ascii="Arial" w:hAnsi="Arial" w:cs="Arial"/>
          <w:sz w:val="28"/>
          <w:szCs w:val="28"/>
        </w:rPr>
        <w:tab/>
      </w:r>
      <w:r w:rsidR="00410226">
        <w:rPr>
          <w:rFonts w:ascii="Arial" w:hAnsi="Arial" w:cs="Arial"/>
          <w:sz w:val="28"/>
          <w:szCs w:val="28"/>
        </w:rPr>
        <w:tab/>
      </w:r>
      <w:r w:rsidR="00410226">
        <w:rPr>
          <w:rFonts w:ascii="Arial" w:hAnsi="Arial" w:cs="Arial"/>
          <w:sz w:val="28"/>
          <w:szCs w:val="28"/>
        </w:rPr>
        <w:tab/>
        <w:t>NJC Scale</w:t>
      </w:r>
      <w:r w:rsidR="00146E75">
        <w:rPr>
          <w:rFonts w:ascii="Arial" w:hAnsi="Arial" w:cs="Arial"/>
          <w:sz w:val="28"/>
          <w:szCs w:val="28"/>
        </w:rPr>
        <w:t xml:space="preserve"> Points </w:t>
      </w:r>
      <w:r w:rsidR="00410226">
        <w:rPr>
          <w:rFonts w:ascii="Arial" w:hAnsi="Arial" w:cs="Arial"/>
          <w:sz w:val="28"/>
          <w:szCs w:val="28"/>
        </w:rPr>
        <w:t>23</w:t>
      </w:r>
      <w:r w:rsidR="00146E75">
        <w:rPr>
          <w:rFonts w:ascii="Arial" w:hAnsi="Arial" w:cs="Arial"/>
          <w:sz w:val="28"/>
          <w:szCs w:val="28"/>
        </w:rPr>
        <w:t>-</w:t>
      </w:r>
      <w:r w:rsidR="00410226">
        <w:rPr>
          <w:rFonts w:ascii="Arial" w:hAnsi="Arial" w:cs="Arial"/>
          <w:sz w:val="28"/>
          <w:szCs w:val="28"/>
        </w:rPr>
        <w:t>25</w:t>
      </w:r>
      <w:r w:rsidR="006004C1">
        <w:rPr>
          <w:rFonts w:ascii="Arial" w:hAnsi="Arial" w:cs="Arial"/>
          <w:sz w:val="28"/>
          <w:szCs w:val="28"/>
        </w:rPr>
        <w:t xml:space="preserve"> £</w:t>
      </w:r>
      <w:r w:rsidR="00410226">
        <w:rPr>
          <w:rFonts w:ascii="Arial" w:hAnsi="Arial" w:cs="Arial"/>
          <w:sz w:val="28"/>
          <w:szCs w:val="28"/>
        </w:rPr>
        <w:t>26,999 - £28,785</w:t>
      </w:r>
    </w:p>
    <w:p w14:paraId="7BDA3B42" w14:textId="2AFDAAE1" w:rsidR="00146E75" w:rsidRDefault="00410226" w:rsidP="00E722A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Starting Point 23</w:t>
      </w:r>
      <w:r w:rsidR="00146E75">
        <w:rPr>
          <w:rFonts w:ascii="Arial" w:hAnsi="Arial" w:cs="Arial"/>
          <w:sz w:val="28"/>
          <w:szCs w:val="28"/>
        </w:rPr>
        <w:t xml:space="preserve"> £</w:t>
      </w:r>
      <w:r>
        <w:rPr>
          <w:rFonts w:ascii="Arial" w:hAnsi="Arial" w:cs="Arial"/>
          <w:sz w:val="28"/>
          <w:szCs w:val="28"/>
        </w:rPr>
        <w:t>26,999</w:t>
      </w:r>
      <w:r w:rsidR="00146E75">
        <w:rPr>
          <w:rFonts w:ascii="Arial" w:hAnsi="Arial" w:cs="Arial"/>
          <w:sz w:val="28"/>
          <w:szCs w:val="28"/>
        </w:rPr>
        <w:t xml:space="preserve"> pro-rata </w:t>
      </w:r>
      <w:r w:rsidR="00230F4E">
        <w:rPr>
          <w:rFonts w:ascii="Arial" w:hAnsi="Arial" w:cs="Arial"/>
          <w:sz w:val="28"/>
          <w:szCs w:val="28"/>
        </w:rPr>
        <w:t>£21,599</w:t>
      </w:r>
    </w:p>
    <w:p w14:paraId="2BB1E2BE" w14:textId="77777777" w:rsidR="00DF2741" w:rsidRDefault="00DF2741" w:rsidP="00E722AD">
      <w:pPr>
        <w:rPr>
          <w:rFonts w:ascii="Arial" w:hAnsi="Arial" w:cs="Arial"/>
          <w:sz w:val="28"/>
          <w:szCs w:val="28"/>
        </w:rPr>
      </w:pPr>
    </w:p>
    <w:p w14:paraId="62544DC4" w14:textId="3FC4E305" w:rsidR="00DF2741" w:rsidRDefault="00DF2741" w:rsidP="00E722AD">
      <w:pPr>
        <w:rPr>
          <w:rFonts w:ascii="Arial" w:hAnsi="Arial" w:cs="Arial"/>
          <w:b/>
          <w:sz w:val="28"/>
          <w:szCs w:val="28"/>
        </w:rPr>
      </w:pPr>
      <w:r w:rsidRPr="00DF2741">
        <w:rPr>
          <w:rFonts w:ascii="Arial" w:hAnsi="Arial" w:cs="Arial"/>
          <w:b/>
          <w:sz w:val="28"/>
          <w:szCs w:val="28"/>
        </w:rPr>
        <w:t>Hours:</w:t>
      </w:r>
      <w:r w:rsidR="00146E75">
        <w:rPr>
          <w:rFonts w:ascii="Arial" w:hAnsi="Arial" w:cs="Arial"/>
          <w:b/>
          <w:sz w:val="28"/>
          <w:szCs w:val="28"/>
        </w:rPr>
        <w:tab/>
      </w:r>
      <w:r w:rsidR="00146E75">
        <w:rPr>
          <w:rFonts w:ascii="Arial" w:hAnsi="Arial" w:cs="Arial"/>
          <w:b/>
          <w:sz w:val="28"/>
          <w:szCs w:val="28"/>
        </w:rPr>
        <w:tab/>
      </w:r>
      <w:r w:rsidR="00146E75">
        <w:rPr>
          <w:rFonts w:ascii="Arial" w:hAnsi="Arial" w:cs="Arial"/>
          <w:b/>
          <w:sz w:val="28"/>
          <w:szCs w:val="28"/>
        </w:rPr>
        <w:tab/>
      </w:r>
      <w:r w:rsidR="00146E75" w:rsidRPr="00146E75">
        <w:rPr>
          <w:rFonts w:ascii="Arial" w:hAnsi="Arial" w:cs="Arial"/>
          <w:sz w:val="28"/>
          <w:szCs w:val="28"/>
        </w:rPr>
        <w:t>2</w:t>
      </w:r>
      <w:r w:rsidR="00230F4E">
        <w:rPr>
          <w:rFonts w:ascii="Arial" w:hAnsi="Arial" w:cs="Arial"/>
          <w:sz w:val="28"/>
          <w:szCs w:val="28"/>
        </w:rPr>
        <w:t>8</w:t>
      </w:r>
      <w:r w:rsidR="00146E75" w:rsidRPr="00146E75">
        <w:rPr>
          <w:rFonts w:ascii="Arial" w:hAnsi="Arial" w:cs="Arial"/>
          <w:sz w:val="28"/>
          <w:szCs w:val="28"/>
        </w:rPr>
        <w:t xml:space="preserve"> hours per week</w:t>
      </w:r>
    </w:p>
    <w:p w14:paraId="6270F7FD" w14:textId="77777777" w:rsidR="00DF2741" w:rsidRDefault="00DF2741" w:rsidP="00E722AD">
      <w:pPr>
        <w:rPr>
          <w:rFonts w:ascii="Arial" w:hAnsi="Arial" w:cs="Arial"/>
          <w:b/>
          <w:sz w:val="28"/>
          <w:szCs w:val="28"/>
        </w:rPr>
      </w:pPr>
    </w:p>
    <w:p w14:paraId="02B2B9BB" w14:textId="6607FA70" w:rsidR="00DF2741" w:rsidRPr="00146E75" w:rsidRDefault="00DF2741" w:rsidP="00AA318D">
      <w:pPr>
        <w:pStyle w:val="Body"/>
        <w:ind w:left="2880" w:hanging="2880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Place of work: </w:t>
      </w:r>
      <w:r w:rsidR="00146E75">
        <w:rPr>
          <w:rFonts w:ascii="Arial" w:hAnsi="Arial"/>
          <w:b/>
          <w:bCs/>
          <w:sz w:val="28"/>
          <w:szCs w:val="28"/>
        </w:rPr>
        <w:tab/>
      </w:r>
      <w:proofErr w:type="spellStart"/>
      <w:r w:rsidR="00146E75">
        <w:rPr>
          <w:rFonts w:ascii="Arial" w:hAnsi="Arial"/>
          <w:bCs/>
          <w:sz w:val="28"/>
          <w:szCs w:val="28"/>
        </w:rPr>
        <w:t>Caerphilly</w:t>
      </w:r>
      <w:proofErr w:type="spellEnd"/>
      <w:r w:rsidR="00665545">
        <w:rPr>
          <w:rFonts w:ascii="Arial" w:hAnsi="Arial"/>
          <w:bCs/>
          <w:sz w:val="28"/>
          <w:szCs w:val="28"/>
        </w:rPr>
        <w:t xml:space="preserve"> (remote working at home currently due to Covid-19 pandemic)</w:t>
      </w:r>
    </w:p>
    <w:p w14:paraId="6047541F" w14:textId="77777777" w:rsidR="00B216AB" w:rsidRDefault="00B216AB" w:rsidP="00DF2741">
      <w:pPr>
        <w:pStyle w:val="Body"/>
        <w:rPr>
          <w:rFonts w:ascii="Arial" w:eastAsia="Arial" w:hAnsi="Arial" w:cs="Arial"/>
          <w:sz w:val="28"/>
          <w:szCs w:val="28"/>
        </w:rPr>
      </w:pPr>
    </w:p>
    <w:p w14:paraId="2B730174" w14:textId="3DA63177" w:rsidR="00B216AB" w:rsidRDefault="00B216AB" w:rsidP="00DF2741">
      <w:pPr>
        <w:pStyle w:val="BodyText1"/>
        <w:spacing w:line="240" w:lineRule="auto"/>
        <w:ind w:left="2160" w:hanging="2160"/>
      </w:pPr>
      <w:r>
        <w:rPr>
          <w:b/>
          <w:bCs/>
        </w:rPr>
        <w:t>Responsible to:</w:t>
      </w:r>
      <w:r>
        <w:tab/>
        <w:t xml:space="preserve"> </w:t>
      </w:r>
      <w:r w:rsidR="00146E75">
        <w:tab/>
      </w:r>
      <w:r w:rsidR="00410226">
        <w:t>Policy and Programmes Manager</w:t>
      </w:r>
    </w:p>
    <w:p w14:paraId="760B9C6C" w14:textId="77777777" w:rsidR="00B216AB" w:rsidRPr="00DF2741" w:rsidRDefault="00B216AB" w:rsidP="00DF2741">
      <w:pPr>
        <w:pStyle w:val="Body"/>
        <w:rPr>
          <w:rFonts w:ascii="Arial" w:eastAsia="Arial" w:hAnsi="Arial" w:cs="Arial"/>
          <w:sz w:val="28"/>
          <w:szCs w:val="28"/>
        </w:rPr>
      </w:pPr>
      <w:bookmarkStart w:id="0" w:name="_GoBack"/>
      <w:bookmarkEnd w:id="0"/>
    </w:p>
    <w:p w14:paraId="6FCCFFEA" w14:textId="68E2A057" w:rsidR="00B216AB" w:rsidRPr="00DF2741" w:rsidRDefault="00DF2741" w:rsidP="00C8146D">
      <w:pPr>
        <w:pStyle w:val="Body"/>
        <w:ind w:left="2880" w:hanging="2880"/>
        <w:rPr>
          <w:rFonts w:ascii="Arial" w:eastAsia="Arial" w:hAnsi="Arial" w:cs="Arial"/>
          <w:b/>
          <w:sz w:val="28"/>
          <w:szCs w:val="28"/>
        </w:rPr>
      </w:pPr>
      <w:r w:rsidRPr="00DF2741">
        <w:rPr>
          <w:rFonts w:ascii="Arial" w:eastAsia="Arial" w:hAnsi="Arial" w:cs="Arial"/>
          <w:b/>
          <w:sz w:val="28"/>
          <w:szCs w:val="28"/>
        </w:rPr>
        <w:t>Key relationships:</w:t>
      </w:r>
      <w:r w:rsidR="00146E75">
        <w:rPr>
          <w:rFonts w:ascii="Arial" w:eastAsia="Arial" w:hAnsi="Arial" w:cs="Arial"/>
          <w:b/>
          <w:sz w:val="28"/>
          <w:szCs w:val="28"/>
        </w:rPr>
        <w:tab/>
      </w:r>
      <w:r w:rsidR="00C8146D">
        <w:rPr>
          <w:rFonts w:ascii="Arial" w:eastAsia="Arial" w:hAnsi="Arial" w:cs="Arial"/>
          <w:sz w:val="28"/>
          <w:szCs w:val="28"/>
        </w:rPr>
        <w:t xml:space="preserve">DW Staff Team, </w:t>
      </w:r>
      <w:r w:rsidR="00146E75" w:rsidRPr="00146E75">
        <w:rPr>
          <w:rFonts w:ascii="Arial" w:eastAsia="Arial" w:hAnsi="Arial" w:cs="Arial"/>
          <w:sz w:val="28"/>
          <w:szCs w:val="28"/>
        </w:rPr>
        <w:t>DW Board of Directors</w:t>
      </w:r>
      <w:r w:rsidR="00C8146D">
        <w:rPr>
          <w:rFonts w:ascii="Arial" w:eastAsia="Arial" w:hAnsi="Arial" w:cs="Arial"/>
          <w:sz w:val="28"/>
          <w:szCs w:val="28"/>
        </w:rPr>
        <w:t>, DW Members</w:t>
      </w:r>
      <w:r w:rsidR="00364592">
        <w:rPr>
          <w:rFonts w:ascii="Arial" w:eastAsia="Arial" w:hAnsi="Arial" w:cs="Arial"/>
          <w:sz w:val="28"/>
          <w:szCs w:val="28"/>
        </w:rPr>
        <w:t>, Stakeholders</w:t>
      </w:r>
      <w:r w:rsidR="00BA4CD7">
        <w:rPr>
          <w:rFonts w:ascii="Arial" w:eastAsia="Arial" w:hAnsi="Arial" w:cs="Arial"/>
          <w:sz w:val="28"/>
          <w:szCs w:val="28"/>
        </w:rPr>
        <w:t>, Brexit Civil Society Forum</w:t>
      </w:r>
    </w:p>
    <w:p w14:paraId="38E9524B" w14:textId="77777777" w:rsidR="00DF2741" w:rsidRDefault="00DF2741" w:rsidP="00DF2741">
      <w:pPr>
        <w:pStyle w:val="Body"/>
        <w:rPr>
          <w:rFonts w:ascii="Arial" w:eastAsia="Arial" w:hAnsi="Arial" w:cs="Arial"/>
          <w:sz w:val="28"/>
          <w:szCs w:val="28"/>
        </w:rPr>
      </w:pPr>
    </w:p>
    <w:p w14:paraId="2682B9D5" w14:textId="60E16A22" w:rsidR="00B216AB" w:rsidRDefault="00B216AB" w:rsidP="00DF2741">
      <w:pPr>
        <w:pStyle w:val="Body"/>
        <w:rPr>
          <w:rFonts w:ascii="Arial" w:hAnsi="Arial" w:cs="Arial"/>
          <w:bCs/>
          <w:color w:val="auto"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Contract</w:t>
      </w:r>
      <w:r w:rsidRPr="000C51C5">
        <w:rPr>
          <w:rFonts w:ascii="Arial" w:hAnsi="Arial" w:cs="Arial"/>
          <w:b/>
          <w:bCs/>
          <w:color w:val="auto"/>
          <w:sz w:val="28"/>
          <w:szCs w:val="28"/>
        </w:rPr>
        <w:t xml:space="preserve">: </w:t>
      </w:r>
      <w:r w:rsidR="00146E75">
        <w:rPr>
          <w:rFonts w:ascii="Arial" w:hAnsi="Arial" w:cs="Arial"/>
          <w:b/>
          <w:bCs/>
          <w:color w:val="auto"/>
          <w:sz w:val="28"/>
          <w:szCs w:val="28"/>
        </w:rPr>
        <w:tab/>
      </w:r>
      <w:r w:rsidR="00146E75">
        <w:rPr>
          <w:rFonts w:ascii="Arial" w:hAnsi="Arial" w:cs="Arial"/>
          <w:b/>
          <w:bCs/>
          <w:color w:val="auto"/>
          <w:sz w:val="28"/>
          <w:szCs w:val="28"/>
        </w:rPr>
        <w:tab/>
      </w:r>
      <w:r w:rsidR="00146E75">
        <w:rPr>
          <w:rFonts w:ascii="Arial" w:hAnsi="Arial" w:cs="Arial"/>
          <w:b/>
          <w:bCs/>
          <w:color w:val="auto"/>
          <w:sz w:val="28"/>
          <w:szCs w:val="28"/>
        </w:rPr>
        <w:tab/>
      </w:r>
      <w:r w:rsidR="00146E75" w:rsidRPr="00146E75">
        <w:rPr>
          <w:rFonts w:ascii="Arial" w:hAnsi="Arial" w:cs="Arial"/>
          <w:bCs/>
          <w:color w:val="auto"/>
          <w:sz w:val="28"/>
          <w:szCs w:val="28"/>
        </w:rPr>
        <w:t xml:space="preserve">Fixed Term Contract </w:t>
      </w:r>
      <w:r w:rsidR="00D21EA5">
        <w:rPr>
          <w:rFonts w:ascii="Arial" w:hAnsi="Arial" w:cs="Arial"/>
          <w:bCs/>
          <w:color w:val="auto"/>
          <w:sz w:val="28"/>
          <w:szCs w:val="28"/>
        </w:rPr>
        <w:t>until 31</w:t>
      </w:r>
      <w:r w:rsidR="00D21EA5" w:rsidRPr="00D21EA5">
        <w:rPr>
          <w:rFonts w:ascii="Arial" w:hAnsi="Arial" w:cs="Arial"/>
          <w:bCs/>
          <w:color w:val="auto"/>
          <w:sz w:val="28"/>
          <w:szCs w:val="28"/>
          <w:vertAlign w:val="superscript"/>
        </w:rPr>
        <w:t>st</w:t>
      </w:r>
      <w:r w:rsidR="00D21EA5">
        <w:rPr>
          <w:rFonts w:ascii="Arial" w:hAnsi="Arial" w:cs="Arial"/>
          <w:bCs/>
          <w:color w:val="auto"/>
          <w:sz w:val="28"/>
          <w:szCs w:val="28"/>
        </w:rPr>
        <w:t xml:space="preserve"> </w:t>
      </w:r>
      <w:r w:rsidR="00D23736">
        <w:rPr>
          <w:rFonts w:ascii="Arial" w:hAnsi="Arial" w:cs="Arial"/>
          <w:bCs/>
          <w:color w:val="auto"/>
          <w:sz w:val="28"/>
          <w:szCs w:val="28"/>
        </w:rPr>
        <w:t>March</w:t>
      </w:r>
      <w:r w:rsidR="00665545">
        <w:rPr>
          <w:rFonts w:ascii="Arial" w:hAnsi="Arial" w:cs="Arial"/>
          <w:bCs/>
          <w:color w:val="auto"/>
          <w:sz w:val="28"/>
          <w:szCs w:val="28"/>
        </w:rPr>
        <w:t xml:space="preserve"> 2022</w:t>
      </w:r>
    </w:p>
    <w:p w14:paraId="2D909626" w14:textId="630DB676" w:rsidR="00146E75" w:rsidRPr="00D21EA5" w:rsidRDefault="00D21EA5" w:rsidP="00DF2741">
      <w:pPr>
        <w:pStyle w:val="Body"/>
        <w:rPr>
          <w:rFonts w:ascii="Arial" w:hAnsi="Arial" w:cs="Arial"/>
          <w:bCs/>
          <w:i/>
          <w:color w:val="auto"/>
          <w:sz w:val="28"/>
          <w:szCs w:val="28"/>
        </w:rPr>
      </w:pPr>
      <w:r>
        <w:rPr>
          <w:rFonts w:ascii="Arial" w:hAnsi="Arial" w:cs="Arial"/>
          <w:bCs/>
          <w:color w:val="auto"/>
          <w:sz w:val="28"/>
          <w:szCs w:val="28"/>
        </w:rPr>
        <w:tab/>
      </w:r>
      <w:r>
        <w:rPr>
          <w:rFonts w:ascii="Arial" w:hAnsi="Arial" w:cs="Arial"/>
          <w:bCs/>
          <w:color w:val="auto"/>
          <w:sz w:val="28"/>
          <w:szCs w:val="28"/>
        </w:rPr>
        <w:tab/>
      </w:r>
      <w:r>
        <w:rPr>
          <w:rFonts w:ascii="Arial" w:hAnsi="Arial" w:cs="Arial"/>
          <w:bCs/>
          <w:color w:val="auto"/>
          <w:sz w:val="28"/>
          <w:szCs w:val="28"/>
        </w:rPr>
        <w:tab/>
      </w:r>
      <w:r>
        <w:rPr>
          <w:rFonts w:ascii="Arial" w:hAnsi="Arial" w:cs="Arial"/>
          <w:bCs/>
          <w:color w:val="auto"/>
          <w:sz w:val="28"/>
          <w:szCs w:val="28"/>
        </w:rPr>
        <w:tab/>
      </w:r>
    </w:p>
    <w:p w14:paraId="1EDCF02C" w14:textId="1CF67C96" w:rsidR="00146E75" w:rsidRDefault="00146E75" w:rsidP="00DF2741">
      <w:pPr>
        <w:pStyle w:val="Body"/>
        <w:rPr>
          <w:rFonts w:ascii="Arial" w:eastAsia="Arial" w:hAnsi="Arial" w:cs="Arial"/>
          <w:sz w:val="28"/>
          <w:szCs w:val="28"/>
        </w:rPr>
      </w:pPr>
      <w:r>
        <w:rPr>
          <w:rFonts w:ascii="Arial" w:hAnsi="Arial" w:cs="Arial"/>
          <w:bCs/>
          <w:color w:val="auto"/>
          <w:sz w:val="28"/>
          <w:szCs w:val="28"/>
        </w:rPr>
        <w:t>_________________________________________________________</w:t>
      </w:r>
    </w:p>
    <w:p w14:paraId="17EF43A6" w14:textId="77777777" w:rsidR="00B216AB" w:rsidRDefault="00B216AB" w:rsidP="00B216AB">
      <w:pPr>
        <w:rPr>
          <w:rFonts w:ascii="Arial" w:hAnsi="Arial" w:cs="Arial"/>
          <w:sz w:val="28"/>
          <w:szCs w:val="28"/>
        </w:rPr>
      </w:pPr>
    </w:p>
    <w:p w14:paraId="5102F040" w14:textId="47DA63CC" w:rsidR="003B124E" w:rsidRDefault="00165DDD" w:rsidP="00B216AB">
      <w:pPr>
        <w:rPr>
          <w:rFonts w:ascii="Arial" w:hAnsi="Arial" w:cs="Arial"/>
          <w:b/>
          <w:sz w:val="28"/>
          <w:szCs w:val="28"/>
          <w:u w:val="single"/>
        </w:rPr>
      </w:pPr>
      <w:r w:rsidRPr="00AA318D">
        <w:rPr>
          <w:rFonts w:ascii="Arial" w:hAnsi="Arial" w:cs="Arial"/>
          <w:b/>
          <w:sz w:val="28"/>
          <w:szCs w:val="28"/>
          <w:u w:val="single"/>
        </w:rPr>
        <w:t>An outline profile of the post:</w:t>
      </w:r>
    </w:p>
    <w:p w14:paraId="20336892" w14:textId="77777777" w:rsidR="002526C4" w:rsidRPr="00AA318D" w:rsidRDefault="002526C4" w:rsidP="00B216AB">
      <w:pPr>
        <w:rPr>
          <w:rFonts w:ascii="Arial" w:hAnsi="Arial" w:cs="Arial"/>
          <w:b/>
          <w:sz w:val="28"/>
          <w:szCs w:val="28"/>
          <w:u w:val="single"/>
        </w:rPr>
      </w:pPr>
    </w:p>
    <w:p w14:paraId="7431461F" w14:textId="2E195044" w:rsidR="0071713F" w:rsidRPr="00AA318D" w:rsidRDefault="0071713F" w:rsidP="0071713F">
      <w:pPr>
        <w:numPr>
          <w:ilvl w:val="0"/>
          <w:numId w:val="31"/>
        </w:numPr>
        <w:ind w:left="360"/>
        <w:rPr>
          <w:rFonts w:ascii="Arial" w:hAnsi="Arial" w:cs="Arial"/>
          <w:sz w:val="28"/>
          <w:szCs w:val="28"/>
        </w:rPr>
      </w:pPr>
      <w:r w:rsidRPr="00AA318D">
        <w:rPr>
          <w:rFonts w:ascii="Arial" w:hAnsi="Arial" w:cs="Arial"/>
          <w:sz w:val="28"/>
          <w:szCs w:val="28"/>
        </w:rPr>
        <w:t>increase knowledge and understanding among disabled people, DPOs and the disability sector regarding the impact of Brexit and how they can manage the impact of the changes</w:t>
      </w:r>
    </w:p>
    <w:p w14:paraId="215C08D4" w14:textId="77777777" w:rsidR="0071713F" w:rsidRPr="00AA318D" w:rsidRDefault="0071713F" w:rsidP="0071713F">
      <w:pPr>
        <w:ind w:left="1080"/>
        <w:rPr>
          <w:rFonts w:ascii="Arial" w:hAnsi="Arial" w:cs="Arial"/>
          <w:sz w:val="28"/>
          <w:szCs w:val="28"/>
        </w:rPr>
      </w:pPr>
    </w:p>
    <w:p w14:paraId="62CB6057" w14:textId="37621524" w:rsidR="0071713F" w:rsidRPr="00AA318D" w:rsidRDefault="0071713F" w:rsidP="0071713F">
      <w:pPr>
        <w:numPr>
          <w:ilvl w:val="0"/>
          <w:numId w:val="31"/>
        </w:numPr>
        <w:ind w:left="360"/>
        <w:rPr>
          <w:rFonts w:ascii="Arial" w:hAnsi="Arial" w:cs="Arial"/>
          <w:sz w:val="28"/>
          <w:szCs w:val="28"/>
        </w:rPr>
      </w:pPr>
      <w:r w:rsidRPr="00AA318D">
        <w:rPr>
          <w:rFonts w:ascii="Arial" w:hAnsi="Arial" w:cs="Arial"/>
          <w:sz w:val="28"/>
          <w:szCs w:val="28"/>
        </w:rPr>
        <w:t>build capacity among D</w:t>
      </w:r>
      <w:r w:rsidR="00AA318D" w:rsidRPr="00AA318D">
        <w:rPr>
          <w:rFonts w:ascii="Arial" w:hAnsi="Arial" w:cs="Arial"/>
          <w:sz w:val="28"/>
          <w:szCs w:val="28"/>
        </w:rPr>
        <w:t xml:space="preserve">isabled </w:t>
      </w:r>
      <w:r w:rsidRPr="00AA318D">
        <w:rPr>
          <w:rFonts w:ascii="Arial" w:hAnsi="Arial" w:cs="Arial"/>
          <w:sz w:val="28"/>
          <w:szCs w:val="28"/>
        </w:rPr>
        <w:t>P</w:t>
      </w:r>
      <w:r w:rsidR="00AA318D" w:rsidRPr="00AA318D">
        <w:rPr>
          <w:rFonts w:ascii="Arial" w:hAnsi="Arial" w:cs="Arial"/>
          <w:sz w:val="28"/>
          <w:szCs w:val="28"/>
        </w:rPr>
        <w:t xml:space="preserve">eoples </w:t>
      </w:r>
      <w:proofErr w:type="spellStart"/>
      <w:r w:rsidRPr="00AA318D">
        <w:rPr>
          <w:rFonts w:ascii="Arial" w:hAnsi="Arial" w:cs="Arial"/>
          <w:sz w:val="28"/>
          <w:szCs w:val="28"/>
        </w:rPr>
        <w:t>O</w:t>
      </w:r>
      <w:r w:rsidR="00AA318D" w:rsidRPr="00AA318D">
        <w:rPr>
          <w:rFonts w:ascii="Arial" w:hAnsi="Arial" w:cs="Arial"/>
          <w:sz w:val="28"/>
          <w:szCs w:val="28"/>
        </w:rPr>
        <w:t>rgani</w:t>
      </w:r>
      <w:r w:rsidRPr="00AA318D">
        <w:rPr>
          <w:rFonts w:ascii="Arial" w:hAnsi="Arial" w:cs="Arial"/>
          <w:sz w:val="28"/>
          <w:szCs w:val="28"/>
        </w:rPr>
        <w:t>s</w:t>
      </w:r>
      <w:r w:rsidR="00AA318D" w:rsidRPr="00AA318D">
        <w:rPr>
          <w:rFonts w:ascii="Arial" w:hAnsi="Arial" w:cs="Arial"/>
          <w:sz w:val="28"/>
          <w:szCs w:val="28"/>
        </w:rPr>
        <w:t>ation’s</w:t>
      </w:r>
      <w:proofErr w:type="spellEnd"/>
      <w:r w:rsidRPr="00AA318D">
        <w:rPr>
          <w:rFonts w:ascii="Arial" w:hAnsi="Arial" w:cs="Arial"/>
          <w:sz w:val="28"/>
          <w:szCs w:val="28"/>
        </w:rPr>
        <w:t xml:space="preserve"> to share information about Brexit among disabled people within their communities including where to signpost for further support </w:t>
      </w:r>
    </w:p>
    <w:p w14:paraId="2F3BD3B5" w14:textId="77777777" w:rsidR="0071713F" w:rsidRPr="00AA318D" w:rsidRDefault="0071713F" w:rsidP="0071713F">
      <w:pPr>
        <w:ind w:left="1080"/>
        <w:rPr>
          <w:rFonts w:ascii="Arial" w:hAnsi="Arial" w:cs="Arial"/>
          <w:sz w:val="28"/>
          <w:szCs w:val="28"/>
        </w:rPr>
      </w:pPr>
    </w:p>
    <w:p w14:paraId="25358206" w14:textId="77777777" w:rsidR="0071713F" w:rsidRPr="00AA318D" w:rsidRDefault="0071713F" w:rsidP="0071713F">
      <w:pPr>
        <w:numPr>
          <w:ilvl w:val="0"/>
          <w:numId w:val="31"/>
        </w:numPr>
        <w:ind w:left="360"/>
        <w:rPr>
          <w:rFonts w:ascii="Arial" w:hAnsi="Arial" w:cs="Arial"/>
          <w:sz w:val="28"/>
          <w:szCs w:val="28"/>
        </w:rPr>
      </w:pPr>
      <w:r w:rsidRPr="00AA318D">
        <w:rPr>
          <w:rFonts w:ascii="Arial" w:hAnsi="Arial" w:cs="Arial"/>
          <w:sz w:val="28"/>
          <w:szCs w:val="28"/>
        </w:rPr>
        <w:t>arrange opportunities for national and local DPOs to exchange information about the impact of Brexit and identify issues where further clarification is required from UK/WG</w:t>
      </w:r>
    </w:p>
    <w:p w14:paraId="10C9EDA9" w14:textId="77777777" w:rsidR="0071713F" w:rsidRPr="00AA318D" w:rsidRDefault="0071713F" w:rsidP="0071713F">
      <w:pPr>
        <w:pStyle w:val="ListParagraph"/>
        <w:rPr>
          <w:rFonts w:ascii="Arial" w:hAnsi="Arial" w:cs="Arial"/>
          <w:sz w:val="28"/>
          <w:szCs w:val="28"/>
        </w:rPr>
      </w:pPr>
    </w:p>
    <w:p w14:paraId="2DAF18D4" w14:textId="568F2A23" w:rsidR="0071713F" w:rsidRPr="00AA318D" w:rsidRDefault="0071713F" w:rsidP="0071713F">
      <w:pPr>
        <w:numPr>
          <w:ilvl w:val="0"/>
          <w:numId w:val="31"/>
        </w:numPr>
        <w:ind w:left="360"/>
        <w:rPr>
          <w:rFonts w:ascii="Arial" w:hAnsi="Arial" w:cs="Arial"/>
          <w:sz w:val="28"/>
          <w:szCs w:val="28"/>
        </w:rPr>
      </w:pPr>
      <w:r w:rsidRPr="00AA318D">
        <w:rPr>
          <w:rFonts w:ascii="Arial" w:hAnsi="Arial" w:cs="Arial"/>
          <w:sz w:val="28"/>
          <w:szCs w:val="28"/>
        </w:rPr>
        <w:t>develop and produce accessible materials about Brexit</w:t>
      </w:r>
      <w:r w:rsidR="00AA318D" w:rsidRPr="00AA318D">
        <w:rPr>
          <w:rFonts w:ascii="Arial" w:hAnsi="Arial" w:cs="Arial"/>
          <w:sz w:val="28"/>
          <w:szCs w:val="28"/>
        </w:rPr>
        <w:t xml:space="preserve"> / EU transition arrangements across a range of policy areas</w:t>
      </w:r>
      <w:r w:rsidRPr="00AA318D">
        <w:rPr>
          <w:rFonts w:ascii="Arial" w:hAnsi="Arial" w:cs="Arial"/>
          <w:sz w:val="28"/>
          <w:szCs w:val="28"/>
        </w:rPr>
        <w:t xml:space="preserve"> </w:t>
      </w:r>
    </w:p>
    <w:p w14:paraId="43981B19" w14:textId="77777777" w:rsidR="00364592" w:rsidRPr="00AA318D" w:rsidRDefault="00364592" w:rsidP="00AA318D">
      <w:pPr>
        <w:rPr>
          <w:rFonts w:ascii="Arial" w:hAnsi="Arial" w:cs="Arial"/>
          <w:sz w:val="28"/>
          <w:szCs w:val="28"/>
        </w:rPr>
      </w:pPr>
    </w:p>
    <w:p w14:paraId="1C518D29" w14:textId="54FEA0CD" w:rsidR="00165DDD" w:rsidRPr="00AA318D" w:rsidRDefault="00165DDD" w:rsidP="007A0730">
      <w:pPr>
        <w:rPr>
          <w:rFonts w:ascii="Arial" w:hAnsi="Arial" w:cs="Arial"/>
          <w:b/>
          <w:sz w:val="28"/>
          <w:szCs w:val="28"/>
          <w:u w:val="single"/>
        </w:rPr>
      </w:pPr>
      <w:r w:rsidRPr="00AA318D">
        <w:rPr>
          <w:rFonts w:ascii="Arial" w:hAnsi="Arial" w:cs="Arial"/>
          <w:b/>
          <w:sz w:val="28"/>
          <w:szCs w:val="28"/>
          <w:u w:val="single"/>
        </w:rPr>
        <w:t xml:space="preserve">Job </w:t>
      </w:r>
      <w:r w:rsidR="00F17BAE" w:rsidRPr="00AA318D">
        <w:rPr>
          <w:rFonts w:ascii="Arial" w:hAnsi="Arial" w:cs="Arial"/>
          <w:b/>
          <w:sz w:val="28"/>
          <w:szCs w:val="28"/>
          <w:u w:val="single"/>
        </w:rPr>
        <w:t>Responsibilities</w:t>
      </w:r>
      <w:r w:rsidRPr="00AA318D">
        <w:rPr>
          <w:rFonts w:ascii="Arial" w:hAnsi="Arial" w:cs="Arial"/>
          <w:b/>
          <w:sz w:val="28"/>
          <w:szCs w:val="28"/>
          <w:u w:val="single"/>
        </w:rPr>
        <w:t>:</w:t>
      </w:r>
    </w:p>
    <w:p w14:paraId="5CC165AF" w14:textId="77777777" w:rsidR="00C8146D" w:rsidRPr="00AA318D" w:rsidRDefault="00C8146D" w:rsidP="00C8146D">
      <w:pPr>
        <w:rPr>
          <w:rFonts w:ascii="Arial" w:hAnsi="Arial" w:cs="Arial"/>
          <w:sz w:val="28"/>
          <w:szCs w:val="28"/>
        </w:rPr>
      </w:pPr>
    </w:p>
    <w:p w14:paraId="23570AD8" w14:textId="695576A9" w:rsidR="00AE09E0" w:rsidRPr="00AA318D" w:rsidRDefault="00364592" w:rsidP="00AE09E0">
      <w:pPr>
        <w:rPr>
          <w:rFonts w:ascii="Arial" w:hAnsi="Arial" w:cs="Arial"/>
          <w:b/>
          <w:sz w:val="28"/>
          <w:szCs w:val="28"/>
        </w:rPr>
      </w:pPr>
      <w:r w:rsidRPr="00AA318D">
        <w:rPr>
          <w:rFonts w:ascii="Arial" w:hAnsi="Arial" w:cs="Arial"/>
          <w:b/>
          <w:sz w:val="28"/>
          <w:szCs w:val="28"/>
        </w:rPr>
        <w:t>Policy, Research and Networks</w:t>
      </w:r>
    </w:p>
    <w:p w14:paraId="0EB615A7" w14:textId="77777777" w:rsidR="00AA318D" w:rsidRPr="00AA318D" w:rsidRDefault="00AA318D" w:rsidP="00AA318D">
      <w:pPr>
        <w:rPr>
          <w:rFonts w:ascii="Arial" w:hAnsi="Arial" w:cs="Arial"/>
          <w:b/>
          <w:sz w:val="28"/>
          <w:szCs w:val="28"/>
        </w:rPr>
      </w:pPr>
    </w:p>
    <w:p w14:paraId="61B8DEC5" w14:textId="309C56ED" w:rsidR="00AA318D" w:rsidRPr="00AA318D" w:rsidRDefault="00AA318D" w:rsidP="00AA318D">
      <w:pPr>
        <w:pStyle w:val="ListParagraph"/>
        <w:numPr>
          <w:ilvl w:val="0"/>
          <w:numId w:val="34"/>
        </w:numPr>
        <w:rPr>
          <w:rFonts w:ascii="Arial" w:hAnsi="Arial" w:cs="Arial"/>
          <w:sz w:val="28"/>
          <w:szCs w:val="28"/>
        </w:rPr>
      </w:pPr>
      <w:r w:rsidRPr="00AA318D">
        <w:rPr>
          <w:rFonts w:ascii="Arial" w:hAnsi="Arial" w:cs="Arial"/>
          <w:sz w:val="28"/>
          <w:szCs w:val="28"/>
        </w:rPr>
        <w:t>Investigate how Disabled People’s Organisations</w:t>
      </w:r>
      <w:r w:rsidRPr="00AA318D">
        <w:rPr>
          <w:rFonts w:ascii="Arial" w:hAnsi="Arial" w:cs="Arial"/>
          <w:sz w:val="28"/>
          <w:szCs w:val="28"/>
        </w:rPr>
        <w:t xml:space="preserve"> (DPOs)</w:t>
      </w:r>
      <w:r w:rsidRPr="00AA318D">
        <w:rPr>
          <w:rFonts w:ascii="Arial" w:hAnsi="Arial" w:cs="Arial"/>
          <w:sz w:val="28"/>
          <w:szCs w:val="28"/>
        </w:rPr>
        <w:t xml:space="preserve"> can continue to engage with partners and stakeholders in the EU such as the European Disability Forum to share best practice.</w:t>
      </w:r>
    </w:p>
    <w:p w14:paraId="0C4725B4" w14:textId="77777777" w:rsidR="00AA318D" w:rsidRPr="00AA318D" w:rsidRDefault="00AA318D" w:rsidP="00AA318D">
      <w:pPr>
        <w:ind w:left="360"/>
        <w:rPr>
          <w:rFonts w:ascii="Arial" w:hAnsi="Arial" w:cs="Arial"/>
          <w:sz w:val="28"/>
          <w:szCs w:val="28"/>
        </w:rPr>
      </w:pPr>
    </w:p>
    <w:p w14:paraId="207E20B7" w14:textId="77777777" w:rsidR="00AA318D" w:rsidRPr="00AA318D" w:rsidRDefault="00AA318D" w:rsidP="00AA318D">
      <w:pPr>
        <w:pStyle w:val="ListParagraph"/>
        <w:numPr>
          <w:ilvl w:val="0"/>
          <w:numId w:val="34"/>
        </w:numPr>
        <w:rPr>
          <w:rFonts w:ascii="Arial" w:hAnsi="Arial" w:cs="Arial"/>
          <w:sz w:val="28"/>
          <w:szCs w:val="28"/>
        </w:rPr>
      </w:pPr>
      <w:r w:rsidRPr="00AA318D">
        <w:rPr>
          <w:rFonts w:ascii="Arial" w:hAnsi="Arial" w:cs="Arial"/>
          <w:sz w:val="28"/>
          <w:szCs w:val="28"/>
        </w:rPr>
        <w:t>Research new developments including progress with the EU Accessibility Act and how this may be reflected in Welsh law/policy and disseminate findings/recommendations</w:t>
      </w:r>
    </w:p>
    <w:p w14:paraId="21B9DA68" w14:textId="77777777" w:rsidR="00AA318D" w:rsidRPr="00AA318D" w:rsidRDefault="00AA318D" w:rsidP="00AA318D">
      <w:pPr>
        <w:pStyle w:val="ListParagraph"/>
        <w:rPr>
          <w:rFonts w:ascii="Arial" w:hAnsi="Arial" w:cs="Arial"/>
          <w:sz w:val="28"/>
          <w:szCs w:val="28"/>
        </w:rPr>
      </w:pPr>
    </w:p>
    <w:p w14:paraId="71FC9E05" w14:textId="77777777" w:rsidR="00AA318D" w:rsidRPr="00AA318D" w:rsidRDefault="00AA318D" w:rsidP="00AA318D">
      <w:pPr>
        <w:pStyle w:val="ListParagraph"/>
        <w:numPr>
          <w:ilvl w:val="0"/>
          <w:numId w:val="34"/>
        </w:numPr>
        <w:rPr>
          <w:rFonts w:ascii="Arial" w:hAnsi="Arial" w:cs="Arial"/>
          <w:sz w:val="28"/>
          <w:szCs w:val="28"/>
        </w:rPr>
      </w:pPr>
      <w:r w:rsidRPr="00AA318D">
        <w:rPr>
          <w:rFonts w:ascii="Arial" w:hAnsi="Arial" w:cs="Arial"/>
          <w:sz w:val="28"/>
          <w:szCs w:val="28"/>
        </w:rPr>
        <w:t>Research key policy issues and disseminate findings and recommendations to address issues which have impacted particularly on disabled people following withdrawal from the EU, including: portability of benefits; employment of Personal Assistants from the EU; travel arrangements; and transportation of assistance animals</w:t>
      </w:r>
    </w:p>
    <w:p w14:paraId="034728A5" w14:textId="77777777" w:rsidR="00AA318D" w:rsidRPr="00AA318D" w:rsidRDefault="00AA318D" w:rsidP="00AA318D">
      <w:pPr>
        <w:pStyle w:val="ListParagraph"/>
        <w:rPr>
          <w:rFonts w:ascii="Arial" w:hAnsi="Arial" w:cs="Arial"/>
          <w:sz w:val="28"/>
          <w:szCs w:val="28"/>
        </w:rPr>
      </w:pPr>
    </w:p>
    <w:p w14:paraId="5BEEFB1C" w14:textId="77777777" w:rsidR="00AA318D" w:rsidRPr="00AA318D" w:rsidRDefault="00AA318D" w:rsidP="00AA318D">
      <w:pPr>
        <w:pStyle w:val="ListParagraph"/>
        <w:numPr>
          <w:ilvl w:val="0"/>
          <w:numId w:val="34"/>
        </w:numPr>
        <w:rPr>
          <w:rFonts w:ascii="Arial" w:hAnsi="Arial" w:cs="Arial"/>
          <w:sz w:val="28"/>
          <w:szCs w:val="28"/>
        </w:rPr>
      </w:pPr>
      <w:r w:rsidRPr="00AA318D">
        <w:rPr>
          <w:rFonts w:ascii="Arial" w:hAnsi="Arial" w:cs="Arial"/>
          <w:sz w:val="28"/>
          <w:szCs w:val="28"/>
        </w:rPr>
        <w:t xml:space="preserve">Research and disseminate information to DPOs re accessing the new initiatives replacing EU programmes. </w:t>
      </w:r>
    </w:p>
    <w:p w14:paraId="7A2451B7" w14:textId="77777777" w:rsidR="00AA318D" w:rsidRPr="00AA318D" w:rsidRDefault="00AA318D" w:rsidP="00AA318D">
      <w:pPr>
        <w:pStyle w:val="ListParagraph"/>
        <w:rPr>
          <w:rFonts w:ascii="Arial" w:hAnsi="Arial" w:cs="Arial"/>
          <w:sz w:val="28"/>
          <w:szCs w:val="28"/>
        </w:rPr>
      </w:pPr>
    </w:p>
    <w:p w14:paraId="5E5FC394" w14:textId="77777777" w:rsidR="00AA318D" w:rsidRPr="00AA318D" w:rsidRDefault="00AA318D" w:rsidP="00AA318D">
      <w:pPr>
        <w:pStyle w:val="ListParagraph"/>
        <w:numPr>
          <w:ilvl w:val="0"/>
          <w:numId w:val="34"/>
        </w:numPr>
        <w:rPr>
          <w:rFonts w:ascii="Arial" w:hAnsi="Arial" w:cs="Arial"/>
          <w:sz w:val="28"/>
          <w:szCs w:val="28"/>
        </w:rPr>
      </w:pPr>
      <w:r w:rsidRPr="00AA318D">
        <w:rPr>
          <w:rFonts w:ascii="Arial" w:hAnsi="Arial" w:cs="Arial"/>
          <w:sz w:val="28"/>
          <w:szCs w:val="28"/>
        </w:rPr>
        <w:t>Co-ordinate the review and refresh of existing online material and the development and design of new accessible online materials including videos and sources of support</w:t>
      </w:r>
    </w:p>
    <w:p w14:paraId="1ADEE666" w14:textId="77777777" w:rsidR="00AA318D" w:rsidRPr="00AA318D" w:rsidRDefault="00AA318D" w:rsidP="00AA318D">
      <w:pPr>
        <w:ind w:left="360"/>
        <w:rPr>
          <w:rFonts w:ascii="Arial" w:hAnsi="Arial" w:cs="Arial"/>
          <w:sz w:val="28"/>
          <w:szCs w:val="28"/>
        </w:rPr>
      </w:pPr>
    </w:p>
    <w:p w14:paraId="7439A487" w14:textId="77777777" w:rsidR="00AA318D" w:rsidRPr="00AA318D" w:rsidRDefault="00AA318D" w:rsidP="00AA318D">
      <w:pPr>
        <w:pStyle w:val="ListParagraph"/>
        <w:numPr>
          <w:ilvl w:val="0"/>
          <w:numId w:val="34"/>
        </w:numPr>
        <w:rPr>
          <w:rFonts w:ascii="Arial" w:hAnsi="Arial" w:cs="Arial"/>
          <w:sz w:val="28"/>
          <w:szCs w:val="28"/>
        </w:rPr>
      </w:pPr>
      <w:r w:rsidRPr="00AA318D">
        <w:rPr>
          <w:rFonts w:ascii="Arial" w:hAnsi="Arial" w:cs="Arial"/>
          <w:sz w:val="28"/>
          <w:szCs w:val="28"/>
        </w:rPr>
        <w:t>Develop and maintain a virtual Brexit and Disability policy network to inform future developments beyond 31</w:t>
      </w:r>
      <w:r w:rsidRPr="00AA318D">
        <w:rPr>
          <w:rFonts w:ascii="Arial" w:hAnsi="Arial" w:cs="Arial"/>
          <w:sz w:val="28"/>
          <w:szCs w:val="28"/>
          <w:vertAlign w:val="superscript"/>
        </w:rPr>
        <w:t>st</w:t>
      </w:r>
      <w:r w:rsidRPr="00AA318D">
        <w:rPr>
          <w:rFonts w:ascii="Arial" w:hAnsi="Arial" w:cs="Arial"/>
          <w:sz w:val="28"/>
          <w:szCs w:val="28"/>
        </w:rPr>
        <w:t xml:space="preserve"> March 2022</w:t>
      </w:r>
    </w:p>
    <w:p w14:paraId="6269C833" w14:textId="77777777" w:rsidR="00AA318D" w:rsidRPr="00AA318D" w:rsidRDefault="00AA318D" w:rsidP="00AA318D">
      <w:pPr>
        <w:ind w:left="360"/>
        <w:rPr>
          <w:rFonts w:ascii="Arial" w:hAnsi="Arial" w:cs="Arial"/>
          <w:sz w:val="28"/>
          <w:szCs w:val="28"/>
        </w:rPr>
      </w:pPr>
    </w:p>
    <w:p w14:paraId="0F05FE2B" w14:textId="16232CD9" w:rsidR="00AA318D" w:rsidRPr="00AA318D" w:rsidRDefault="00AA318D" w:rsidP="00AA318D">
      <w:pPr>
        <w:pStyle w:val="ListParagraph"/>
        <w:numPr>
          <w:ilvl w:val="0"/>
          <w:numId w:val="34"/>
        </w:numPr>
        <w:rPr>
          <w:rFonts w:ascii="Arial" w:hAnsi="Arial" w:cs="Arial"/>
          <w:sz w:val="28"/>
          <w:szCs w:val="28"/>
        </w:rPr>
      </w:pPr>
      <w:r w:rsidRPr="00AA318D">
        <w:rPr>
          <w:rFonts w:ascii="Arial" w:hAnsi="Arial" w:cs="Arial"/>
          <w:sz w:val="28"/>
          <w:szCs w:val="28"/>
        </w:rPr>
        <w:t xml:space="preserve">Arrange </w:t>
      </w:r>
      <w:r w:rsidRPr="00AA318D">
        <w:rPr>
          <w:rFonts w:ascii="Arial" w:hAnsi="Arial" w:cs="Arial"/>
          <w:sz w:val="28"/>
          <w:szCs w:val="28"/>
        </w:rPr>
        <w:t>4 nations</w:t>
      </w:r>
      <w:r w:rsidRPr="00AA318D">
        <w:rPr>
          <w:rFonts w:ascii="Arial" w:hAnsi="Arial" w:cs="Arial"/>
          <w:sz w:val="28"/>
          <w:szCs w:val="28"/>
        </w:rPr>
        <w:t xml:space="preserve"> round table &amp; an end of project online conference to disseminate findings from research, highlight key issues to be addressed and bring together stakeholders from across the UK and the EU</w:t>
      </w:r>
    </w:p>
    <w:p w14:paraId="5E7C38CD" w14:textId="77777777" w:rsidR="00AA318D" w:rsidRPr="00AA318D" w:rsidRDefault="00AA318D" w:rsidP="00AA318D">
      <w:pPr>
        <w:rPr>
          <w:rFonts w:ascii="Arial" w:hAnsi="Arial" w:cs="Arial"/>
          <w:sz w:val="28"/>
          <w:szCs w:val="28"/>
        </w:rPr>
      </w:pPr>
    </w:p>
    <w:p w14:paraId="4B6C8C41" w14:textId="6BE024FE" w:rsidR="002526C4" w:rsidRPr="002526C4" w:rsidRDefault="00364592" w:rsidP="002526C4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before="240"/>
        <w:rPr>
          <w:rFonts w:ascii="Arial" w:hAnsi="Arial" w:cs="Arial"/>
          <w:b/>
          <w:sz w:val="28"/>
          <w:szCs w:val="28"/>
          <w:lang w:val="en" w:eastAsia="en-GB"/>
        </w:rPr>
      </w:pPr>
      <w:r w:rsidRPr="00AA318D">
        <w:rPr>
          <w:rFonts w:ascii="Arial" w:hAnsi="Arial" w:cs="Arial"/>
          <w:color w:val="000000"/>
          <w:sz w:val="28"/>
          <w:szCs w:val="28"/>
        </w:rPr>
        <w:lastRenderedPageBreak/>
        <w:t>To promote DW to politicians, public sector officials, researchers and service planners in Wales to ensure that key decision-makers consider DW the expert on disability equality, rights and independent living in Wales.</w:t>
      </w:r>
    </w:p>
    <w:p w14:paraId="6012C716" w14:textId="77777777" w:rsidR="002526C4" w:rsidRPr="002526C4" w:rsidRDefault="002526C4" w:rsidP="002526C4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  <w:lang w:val="en" w:eastAsia="en-GB"/>
        </w:rPr>
      </w:pPr>
    </w:p>
    <w:p w14:paraId="7F98A9EF" w14:textId="58BC40F4" w:rsidR="00364592" w:rsidRPr="002526C4" w:rsidRDefault="00364592" w:rsidP="002526C4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  <w:lang w:val="en" w:eastAsia="en-GB"/>
        </w:rPr>
      </w:pPr>
      <w:r w:rsidRPr="00AA318D">
        <w:rPr>
          <w:rFonts w:ascii="Arial" w:hAnsi="Arial" w:cs="Arial"/>
          <w:sz w:val="28"/>
          <w:szCs w:val="28"/>
        </w:rPr>
        <w:t xml:space="preserve">To monitor and evaluate relevant legislation and public policy against the principles of the UN Convention on the Rights of Disabled People (UNCRDP) </w:t>
      </w:r>
    </w:p>
    <w:p w14:paraId="4914C30F" w14:textId="77777777" w:rsidR="002526C4" w:rsidRPr="00AA318D" w:rsidRDefault="002526C4" w:rsidP="002526C4">
      <w:pPr>
        <w:pStyle w:val="ListParagraph"/>
        <w:autoSpaceDE w:val="0"/>
        <w:autoSpaceDN w:val="0"/>
        <w:adjustRightInd w:val="0"/>
        <w:spacing w:before="240"/>
        <w:rPr>
          <w:rFonts w:ascii="Arial" w:hAnsi="Arial" w:cs="Arial"/>
          <w:b/>
          <w:sz w:val="28"/>
          <w:szCs w:val="28"/>
          <w:lang w:val="en" w:eastAsia="en-GB"/>
        </w:rPr>
      </w:pPr>
    </w:p>
    <w:p w14:paraId="68206B2E" w14:textId="53627388" w:rsidR="00364592" w:rsidRDefault="00364592" w:rsidP="00AA318D">
      <w:pPr>
        <w:pStyle w:val="ListParagraph"/>
        <w:numPr>
          <w:ilvl w:val="0"/>
          <w:numId w:val="34"/>
        </w:numPr>
        <w:rPr>
          <w:rFonts w:ascii="Arial" w:hAnsi="Arial" w:cs="Arial"/>
          <w:color w:val="000000"/>
          <w:sz w:val="28"/>
          <w:szCs w:val="28"/>
        </w:rPr>
      </w:pPr>
      <w:r w:rsidRPr="00AA318D">
        <w:rPr>
          <w:rFonts w:ascii="Arial" w:hAnsi="Arial" w:cs="Arial"/>
          <w:sz w:val="28"/>
          <w:szCs w:val="28"/>
        </w:rPr>
        <w:t xml:space="preserve">To build a strategic network of members and stakeholders including politicians, </w:t>
      </w:r>
      <w:r w:rsidRPr="00AA318D">
        <w:rPr>
          <w:rFonts w:ascii="Arial" w:hAnsi="Arial" w:cs="Arial"/>
          <w:color w:val="000000"/>
          <w:sz w:val="28"/>
          <w:szCs w:val="28"/>
        </w:rPr>
        <w:t>public sector officials, academics, researchers and service planners as a vehicle for influence and collaboration</w:t>
      </w:r>
    </w:p>
    <w:p w14:paraId="02F6FFB4" w14:textId="77777777" w:rsidR="002526C4" w:rsidRPr="00AA318D" w:rsidRDefault="002526C4" w:rsidP="002526C4">
      <w:pPr>
        <w:pStyle w:val="ListParagraph"/>
        <w:rPr>
          <w:rFonts w:ascii="Arial" w:hAnsi="Arial" w:cs="Arial"/>
          <w:color w:val="000000"/>
          <w:sz w:val="28"/>
          <w:szCs w:val="28"/>
        </w:rPr>
      </w:pPr>
    </w:p>
    <w:p w14:paraId="21ED445C" w14:textId="794543E4" w:rsidR="00364592" w:rsidRDefault="00364592" w:rsidP="00AA318D">
      <w:pPr>
        <w:pStyle w:val="ListParagraph"/>
        <w:numPr>
          <w:ilvl w:val="0"/>
          <w:numId w:val="34"/>
        </w:numPr>
        <w:rPr>
          <w:rFonts w:ascii="Arial" w:hAnsi="Arial" w:cs="Arial"/>
          <w:sz w:val="28"/>
          <w:szCs w:val="28"/>
        </w:rPr>
      </w:pPr>
      <w:r w:rsidRPr="00AA318D">
        <w:rPr>
          <w:rFonts w:ascii="Arial" w:hAnsi="Arial" w:cs="Arial"/>
          <w:sz w:val="28"/>
          <w:szCs w:val="28"/>
        </w:rPr>
        <w:t>To respond to media enquiries as appropriate</w:t>
      </w:r>
    </w:p>
    <w:p w14:paraId="714A8879" w14:textId="77777777" w:rsidR="002526C4" w:rsidRPr="00AA318D" w:rsidRDefault="002526C4" w:rsidP="002526C4">
      <w:pPr>
        <w:pStyle w:val="ListParagraph"/>
        <w:rPr>
          <w:rFonts w:ascii="Arial" w:hAnsi="Arial" w:cs="Arial"/>
          <w:sz w:val="28"/>
          <w:szCs w:val="28"/>
        </w:rPr>
      </w:pPr>
    </w:p>
    <w:p w14:paraId="68CC1B6E" w14:textId="77777777" w:rsidR="002526C4" w:rsidRDefault="00364592" w:rsidP="00AA318D">
      <w:pPr>
        <w:pStyle w:val="ListParagraph"/>
        <w:numPr>
          <w:ilvl w:val="0"/>
          <w:numId w:val="34"/>
        </w:numPr>
        <w:rPr>
          <w:rFonts w:ascii="Arial" w:hAnsi="Arial" w:cs="Arial"/>
          <w:sz w:val="28"/>
          <w:szCs w:val="28"/>
        </w:rPr>
      </w:pPr>
      <w:r w:rsidRPr="00AA318D">
        <w:rPr>
          <w:rFonts w:ascii="Arial" w:hAnsi="Arial" w:cs="Arial"/>
          <w:sz w:val="28"/>
          <w:szCs w:val="28"/>
        </w:rPr>
        <w:t xml:space="preserve">To prepare, co-ordinate and deliver relevant tenders and projects </w:t>
      </w:r>
    </w:p>
    <w:p w14:paraId="26643026" w14:textId="183949AC" w:rsidR="00364592" w:rsidRPr="00AA318D" w:rsidRDefault="00364592" w:rsidP="002526C4">
      <w:pPr>
        <w:pStyle w:val="ListParagraph"/>
        <w:rPr>
          <w:rFonts w:ascii="Arial" w:hAnsi="Arial" w:cs="Arial"/>
          <w:sz w:val="28"/>
          <w:szCs w:val="28"/>
        </w:rPr>
      </w:pPr>
      <w:r w:rsidRPr="00AA318D">
        <w:rPr>
          <w:rFonts w:ascii="Arial" w:hAnsi="Arial" w:cs="Arial"/>
          <w:sz w:val="28"/>
          <w:szCs w:val="28"/>
        </w:rPr>
        <w:t xml:space="preserve">  </w:t>
      </w:r>
    </w:p>
    <w:p w14:paraId="6C97FA84" w14:textId="77777777" w:rsidR="00364592" w:rsidRPr="00AA318D" w:rsidRDefault="00364592" w:rsidP="00AA318D">
      <w:pPr>
        <w:pStyle w:val="ListParagraph"/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AA318D">
        <w:rPr>
          <w:rFonts w:ascii="Arial" w:hAnsi="Arial" w:cs="Arial"/>
          <w:sz w:val="28"/>
          <w:szCs w:val="28"/>
        </w:rPr>
        <w:t>To participate in the development and delivery of conferences, seminars, workshops and training in order to engage key stakeholders, to develop and test policy thinking and shape the public policy debate</w:t>
      </w:r>
    </w:p>
    <w:p w14:paraId="599C37B0" w14:textId="77777777" w:rsidR="00364592" w:rsidRPr="00AA318D" w:rsidRDefault="00364592" w:rsidP="00AE09E0">
      <w:pPr>
        <w:rPr>
          <w:rFonts w:ascii="Arial" w:hAnsi="Arial" w:cs="Arial"/>
          <w:b/>
          <w:sz w:val="28"/>
          <w:szCs w:val="28"/>
        </w:rPr>
      </w:pPr>
    </w:p>
    <w:p w14:paraId="16777DDE" w14:textId="6BA07AF1" w:rsidR="002526C4" w:rsidRDefault="005150F3" w:rsidP="005563A4">
      <w:pPr>
        <w:rPr>
          <w:rFonts w:ascii="Arial" w:hAnsi="Arial" w:cs="Arial"/>
          <w:b/>
          <w:sz w:val="28"/>
          <w:szCs w:val="28"/>
        </w:rPr>
      </w:pPr>
      <w:r w:rsidRPr="00AA318D">
        <w:rPr>
          <w:rFonts w:ascii="Arial" w:hAnsi="Arial" w:cs="Arial"/>
          <w:b/>
          <w:sz w:val="28"/>
          <w:szCs w:val="28"/>
        </w:rPr>
        <w:t xml:space="preserve">General </w:t>
      </w:r>
      <w:r w:rsidR="006004C1" w:rsidRPr="00AA318D">
        <w:rPr>
          <w:rFonts w:ascii="Arial" w:hAnsi="Arial" w:cs="Arial"/>
          <w:b/>
          <w:sz w:val="28"/>
          <w:szCs w:val="28"/>
        </w:rPr>
        <w:t>Duties</w:t>
      </w:r>
    </w:p>
    <w:p w14:paraId="06995D8D" w14:textId="77777777" w:rsidR="002526C4" w:rsidRPr="00AA318D" w:rsidRDefault="002526C4" w:rsidP="005563A4">
      <w:pPr>
        <w:rPr>
          <w:rFonts w:ascii="Arial" w:hAnsi="Arial" w:cs="Arial"/>
          <w:b/>
          <w:sz w:val="28"/>
          <w:szCs w:val="28"/>
        </w:rPr>
      </w:pPr>
    </w:p>
    <w:p w14:paraId="3DF3EC60" w14:textId="24AA4D36" w:rsidR="00C8146D" w:rsidRPr="00AA318D" w:rsidRDefault="004F39E5" w:rsidP="007A0730">
      <w:pPr>
        <w:pStyle w:val="ListParagraph"/>
        <w:numPr>
          <w:ilvl w:val="0"/>
          <w:numId w:val="28"/>
        </w:numPr>
        <w:autoSpaceDE w:val="0"/>
        <w:autoSpaceDN w:val="0"/>
        <w:spacing w:after="240" w:line="240" w:lineRule="atLeast"/>
        <w:rPr>
          <w:rFonts w:ascii="Arial" w:hAnsi="Arial" w:cs="Arial"/>
          <w:sz w:val="28"/>
          <w:szCs w:val="28"/>
        </w:rPr>
      </w:pPr>
      <w:r w:rsidRPr="00AA318D">
        <w:rPr>
          <w:rFonts w:ascii="Arial" w:hAnsi="Arial" w:cs="Arial"/>
          <w:sz w:val="28"/>
          <w:szCs w:val="28"/>
        </w:rPr>
        <w:t>To undertake any other duties as required which are in keeping with the aims of the post.</w:t>
      </w:r>
    </w:p>
    <w:sectPr w:rsidR="00C8146D" w:rsidRPr="00AA318D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8D8753" w14:textId="77777777" w:rsidR="003241C5" w:rsidRDefault="003241C5" w:rsidP="00D70526">
      <w:r>
        <w:separator/>
      </w:r>
    </w:p>
  </w:endnote>
  <w:endnote w:type="continuationSeparator" w:id="0">
    <w:p w14:paraId="4B6EF311" w14:textId="77777777" w:rsidR="003241C5" w:rsidRDefault="003241C5" w:rsidP="00D70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AC479C" w14:textId="77777777" w:rsidR="003241C5" w:rsidRDefault="003241C5" w:rsidP="00D70526">
      <w:r>
        <w:separator/>
      </w:r>
    </w:p>
  </w:footnote>
  <w:footnote w:type="continuationSeparator" w:id="0">
    <w:p w14:paraId="687CC2EA" w14:textId="77777777" w:rsidR="003241C5" w:rsidRDefault="003241C5" w:rsidP="00D705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76CA88" w14:textId="44A69BC0" w:rsidR="00D70526" w:rsidRDefault="0006466E">
    <w:pPr>
      <w:pStyle w:val="Header"/>
    </w:pPr>
    <w:r w:rsidRPr="003F298C">
      <w:rPr>
        <w:noProof/>
        <w:lang w:val="en-GB" w:eastAsia="en-GB"/>
      </w:rPr>
      <w:drawing>
        <wp:inline distT="0" distB="0" distL="0" distR="0" wp14:anchorId="419DC0E6" wp14:editId="5BFE1151">
          <wp:extent cx="1796533" cy="787560"/>
          <wp:effectExtent l="0" t="0" r="0" b="0"/>
          <wp:docPr id="1" name="Picture 1" descr="C:\Users\emmasummerhayes\AppData\Local\Microsoft\Windows\Temporary Internet Files\Content.Outlook\MGMA7VK2\DW_logo_v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mmasummerhayes\AppData\Local\Microsoft\Windows\Temporary Internet Files\Content.Outlook\MGMA7VK2\DW_logo_v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8761" cy="8411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6B1F110" w14:textId="77777777" w:rsidR="002526C4" w:rsidRDefault="002526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266FA"/>
    <w:multiLevelType w:val="hybridMultilevel"/>
    <w:tmpl w:val="07687504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815462"/>
    <w:multiLevelType w:val="hybridMultilevel"/>
    <w:tmpl w:val="024A39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DC7627"/>
    <w:multiLevelType w:val="hybridMultilevel"/>
    <w:tmpl w:val="628E62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D5DCC"/>
    <w:multiLevelType w:val="hybridMultilevel"/>
    <w:tmpl w:val="9DF087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3A4531"/>
    <w:multiLevelType w:val="hybridMultilevel"/>
    <w:tmpl w:val="3368A3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9718BB"/>
    <w:multiLevelType w:val="hybridMultilevel"/>
    <w:tmpl w:val="F020C2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B17C4D"/>
    <w:multiLevelType w:val="hybridMultilevel"/>
    <w:tmpl w:val="BF0265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2C177E"/>
    <w:multiLevelType w:val="hybridMultilevel"/>
    <w:tmpl w:val="CD747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6212CE"/>
    <w:multiLevelType w:val="hybridMultilevel"/>
    <w:tmpl w:val="55E466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722A22"/>
    <w:multiLevelType w:val="hybridMultilevel"/>
    <w:tmpl w:val="181C55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3E5994"/>
    <w:multiLevelType w:val="hybridMultilevel"/>
    <w:tmpl w:val="93B893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293AF3"/>
    <w:multiLevelType w:val="hybridMultilevel"/>
    <w:tmpl w:val="5FDE51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4C03B0"/>
    <w:multiLevelType w:val="hybridMultilevel"/>
    <w:tmpl w:val="327C0F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C718B1"/>
    <w:multiLevelType w:val="hybridMultilevel"/>
    <w:tmpl w:val="D5B88F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B46FA8"/>
    <w:multiLevelType w:val="hybridMultilevel"/>
    <w:tmpl w:val="3034B1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037D1D"/>
    <w:multiLevelType w:val="hybridMultilevel"/>
    <w:tmpl w:val="50425A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F73DE1"/>
    <w:multiLevelType w:val="hybridMultilevel"/>
    <w:tmpl w:val="FED008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165C01"/>
    <w:multiLevelType w:val="hybridMultilevel"/>
    <w:tmpl w:val="109EC5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1D6D80"/>
    <w:multiLevelType w:val="hybridMultilevel"/>
    <w:tmpl w:val="533A2D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D5639F"/>
    <w:multiLevelType w:val="hybridMultilevel"/>
    <w:tmpl w:val="189C9A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312BA1"/>
    <w:multiLevelType w:val="hybridMultilevel"/>
    <w:tmpl w:val="D62AA1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527C69"/>
    <w:multiLevelType w:val="hybridMultilevel"/>
    <w:tmpl w:val="272874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C4176B"/>
    <w:multiLevelType w:val="hybridMultilevel"/>
    <w:tmpl w:val="C6844C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BE517E"/>
    <w:multiLevelType w:val="hybridMultilevel"/>
    <w:tmpl w:val="42BA33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A7461C"/>
    <w:multiLevelType w:val="hybridMultilevel"/>
    <w:tmpl w:val="C7A23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BF4C16"/>
    <w:multiLevelType w:val="hybridMultilevel"/>
    <w:tmpl w:val="6C100A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C06EBD"/>
    <w:multiLevelType w:val="hybridMultilevel"/>
    <w:tmpl w:val="1C66EC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7A6B1F"/>
    <w:multiLevelType w:val="hybridMultilevel"/>
    <w:tmpl w:val="C1AC85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0939BB"/>
    <w:multiLevelType w:val="hybridMultilevel"/>
    <w:tmpl w:val="3D0669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09703C"/>
    <w:multiLevelType w:val="hybridMultilevel"/>
    <w:tmpl w:val="1CA2D9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4C10FA"/>
    <w:multiLevelType w:val="hybridMultilevel"/>
    <w:tmpl w:val="7704699C"/>
    <w:lvl w:ilvl="0" w:tplc="0DE8F15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367C39"/>
    <w:multiLevelType w:val="hybridMultilevel"/>
    <w:tmpl w:val="E06C0C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320615"/>
    <w:multiLevelType w:val="hybridMultilevel"/>
    <w:tmpl w:val="1DB63A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D563E4"/>
    <w:multiLevelType w:val="hybridMultilevel"/>
    <w:tmpl w:val="C414C5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7"/>
  </w:num>
  <w:num w:numId="3">
    <w:abstractNumId w:val="23"/>
  </w:num>
  <w:num w:numId="4">
    <w:abstractNumId w:val="0"/>
  </w:num>
  <w:num w:numId="5">
    <w:abstractNumId w:val="29"/>
  </w:num>
  <w:num w:numId="6">
    <w:abstractNumId w:val="26"/>
  </w:num>
  <w:num w:numId="7">
    <w:abstractNumId w:val="14"/>
  </w:num>
  <w:num w:numId="8">
    <w:abstractNumId w:val="33"/>
  </w:num>
  <w:num w:numId="9">
    <w:abstractNumId w:val="9"/>
  </w:num>
  <w:num w:numId="10">
    <w:abstractNumId w:val="16"/>
  </w:num>
  <w:num w:numId="11">
    <w:abstractNumId w:val="22"/>
  </w:num>
  <w:num w:numId="12">
    <w:abstractNumId w:val="17"/>
  </w:num>
  <w:num w:numId="13">
    <w:abstractNumId w:val="12"/>
  </w:num>
  <w:num w:numId="14">
    <w:abstractNumId w:val="18"/>
  </w:num>
  <w:num w:numId="15">
    <w:abstractNumId w:val="28"/>
  </w:num>
  <w:num w:numId="16">
    <w:abstractNumId w:val="4"/>
  </w:num>
  <w:num w:numId="17">
    <w:abstractNumId w:val="13"/>
  </w:num>
  <w:num w:numId="18">
    <w:abstractNumId w:val="32"/>
  </w:num>
  <w:num w:numId="19">
    <w:abstractNumId w:val="25"/>
  </w:num>
  <w:num w:numId="20">
    <w:abstractNumId w:val="10"/>
  </w:num>
  <w:num w:numId="21">
    <w:abstractNumId w:val="5"/>
  </w:num>
  <w:num w:numId="22">
    <w:abstractNumId w:val="15"/>
  </w:num>
  <w:num w:numId="23">
    <w:abstractNumId w:val="30"/>
  </w:num>
  <w:num w:numId="24">
    <w:abstractNumId w:val="20"/>
  </w:num>
  <w:num w:numId="25">
    <w:abstractNumId w:val="2"/>
  </w:num>
  <w:num w:numId="26">
    <w:abstractNumId w:val="19"/>
  </w:num>
  <w:num w:numId="27">
    <w:abstractNumId w:val="6"/>
  </w:num>
  <w:num w:numId="28">
    <w:abstractNumId w:val="21"/>
  </w:num>
  <w:num w:numId="29">
    <w:abstractNumId w:val="3"/>
  </w:num>
  <w:num w:numId="30">
    <w:abstractNumId w:val="31"/>
  </w:num>
  <w:num w:numId="31">
    <w:abstractNumId w:val="11"/>
  </w:num>
  <w:num w:numId="32">
    <w:abstractNumId w:val="1"/>
  </w:num>
  <w:num w:numId="33">
    <w:abstractNumId w:val="7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6AB"/>
    <w:rsid w:val="000119E2"/>
    <w:rsid w:val="00036457"/>
    <w:rsid w:val="0006466E"/>
    <w:rsid w:val="000A08AC"/>
    <w:rsid w:val="000C51C5"/>
    <w:rsid w:val="0013139E"/>
    <w:rsid w:val="00146E75"/>
    <w:rsid w:val="00165DDD"/>
    <w:rsid w:val="001720F6"/>
    <w:rsid w:val="001D4CA3"/>
    <w:rsid w:val="001F6EBE"/>
    <w:rsid w:val="0020753A"/>
    <w:rsid w:val="00221B6C"/>
    <w:rsid w:val="00230F4E"/>
    <w:rsid w:val="002408C4"/>
    <w:rsid w:val="002526C4"/>
    <w:rsid w:val="00252AC4"/>
    <w:rsid w:val="002871DF"/>
    <w:rsid w:val="003241C5"/>
    <w:rsid w:val="00364592"/>
    <w:rsid w:val="003A3DA0"/>
    <w:rsid w:val="003B124E"/>
    <w:rsid w:val="00410226"/>
    <w:rsid w:val="00421152"/>
    <w:rsid w:val="004323A6"/>
    <w:rsid w:val="004864E9"/>
    <w:rsid w:val="004A586F"/>
    <w:rsid w:val="004C68B6"/>
    <w:rsid w:val="004F39E5"/>
    <w:rsid w:val="005039A0"/>
    <w:rsid w:val="0050544E"/>
    <w:rsid w:val="005150F3"/>
    <w:rsid w:val="005563A4"/>
    <w:rsid w:val="006004C1"/>
    <w:rsid w:val="00603093"/>
    <w:rsid w:val="00665545"/>
    <w:rsid w:val="00673187"/>
    <w:rsid w:val="006A46E9"/>
    <w:rsid w:val="006C225C"/>
    <w:rsid w:val="0071713F"/>
    <w:rsid w:val="007834B6"/>
    <w:rsid w:val="007A0730"/>
    <w:rsid w:val="007A0BF3"/>
    <w:rsid w:val="007D1BE1"/>
    <w:rsid w:val="0080269A"/>
    <w:rsid w:val="00865D73"/>
    <w:rsid w:val="008872A0"/>
    <w:rsid w:val="008943DF"/>
    <w:rsid w:val="008F48A7"/>
    <w:rsid w:val="00902404"/>
    <w:rsid w:val="0093174E"/>
    <w:rsid w:val="009500F9"/>
    <w:rsid w:val="00972028"/>
    <w:rsid w:val="00A032E8"/>
    <w:rsid w:val="00A14327"/>
    <w:rsid w:val="00A80616"/>
    <w:rsid w:val="00AA318D"/>
    <w:rsid w:val="00AE09E0"/>
    <w:rsid w:val="00B15142"/>
    <w:rsid w:val="00B216AB"/>
    <w:rsid w:val="00BA4CD7"/>
    <w:rsid w:val="00BE5DF9"/>
    <w:rsid w:val="00C03D64"/>
    <w:rsid w:val="00C11578"/>
    <w:rsid w:val="00C8146D"/>
    <w:rsid w:val="00C961B7"/>
    <w:rsid w:val="00D00A83"/>
    <w:rsid w:val="00D07D3F"/>
    <w:rsid w:val="00D12573"/>
    <w:rsid w:val="00D16B9E"/>
    <w:rsid w:val="00D21EA5"/>
    <w:rsid w:val="00D23736"/>
    <w:rsid w:val="00D2399B"/>
    <w:rsid w:val="00D70526"/>
    <w:rsid w:val="00DF2741"/>
    <w:rsid w:val="00E50AE8"/>
    <w:rsid w:val="00E722AD"/>
    <w:rsid w:val="00E851A1"/>
    <w:rsid w:val="00EF1EC2"/>
    <w:rsid w:val="00F17BAE"/>
    <w:rsid w:val="00F432D5"/>
    <w:rsid w:val="00F94E7E"/>
    <w:rsid w:val="00FE5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47AE19"/>
  <w15:chartTrackingRefBased/>
  <w15:docId w15:val="{13399C3A-B042-4C81-B3F6-91DFDF956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16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0309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16A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paragraph" w:customStyle="1" w:styleId="Body">
    <w:name w:val="Body"/>
    <w:rsid w:val="00B216A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en-GB"/>
    </w:rPr>
  </w:style>
  <w:style w:type="paragraph" w:customStyle="1" w:styleId="BodyText1">
    <w:name w:val="Body Text 1"/>
    <w:next w:val="Body"/>
    <w:rsid w:val="00B216AB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after="0" w:line="336" w:lineRule="atLeast"/>
    </w:pPr>
    <w:rPr>
      <w:rFonts w:ascii="Arial" w:eastAsia="Arial Unicode MS" w:hAnsi="Arial" w:cs="Arial Unicode MS"/>
      <w:color w:val="000000"/>
      <w:sz w:val="28"/>
      <w:szCs w:val="28"/>
      <w:u w:color="000000"/>
      <w:bdr w:val="nil"/>
      <w:lang w:val="en-US"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03093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0"/>
      <w:lang w:val="en-US"/>
    </w:rPr>
  </w:style>
  <w:style w:type="paragraph" w:styleId="Header">
    <w:name w:val="header"/>
    <w:basedOn w:val="Normal"/>
    <w:link w:val="HeaderChar"/>
    <w:unhideWhenUsed/>
    <w:rsid w:val="00D7052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705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7052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05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7A0730"/>
    <w:pPr>
      <w:spacing w:after="120"/>
    </w:pPr>
    <w:rPr>
      <w:noProof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7A0730"/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58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86F"/>
    <w:rPr>
      <w:rFonts w:ascii="Segoe UI" w:eastAsia="Times New Roman" w:hAnsi="Segoe UI" w:cs="Segoe UI"/>
      <w:sz w:val="18"/>
      <w:szCs w:val="18"/>
      <w:lang w:val="en-US"/>
    </w:rPr>
  </w:style>
  <w:style w:type="paragraph" w:customStyle="1" w:styleId="BodyText0">
    <w:name w:val="BodyText"/>
    <w:basedOn w:val="Normal"/>
    <w:rsid w:val="000C51C5"/>
    <w:pPr>
      <w:snapToGrid w:val="0"/>
      <w:spacing w:line="336" w:lineRule="atLeast"/>
    </w:pPr>
    <w:rPr>
      <w:rFonts w:ascii="Arial" w:eastAsiaTheme="minorHAnsi" w:hAnsi="Arial" w:cs="Arial"/>
      <w:b/>
      <w:bCs/>
      <w:color w:val="000000"/>
      <w:sz w:val="36"/>
      <w:szCs w:val="3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F1E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1E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1EC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1E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1EC2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74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NUL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Miranda Evans</dc:creator>
  <cp:keywords/>
  <dc:description/>
  <cp:lastModifiedBy>Miranda Evans</cp:lastModifiedBy>
  <cp:revision>3</cp:revision>
  <cp:lastPrinted>2020-01-13T12:04:00Z</cp:lastPrinted>
  <dcterms:created xsi:type="dcterms:W3CDTF">2021-09-29T17:02:00Z</dcterms:created>
  <dcterms:modified xsi:type="dcterms:W3CDTF">2021-09-30T10:55:00Z</dcterms:modified>
</cp:coreProperties>
</file>