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0DFD" w14:textId="1042898B" w:rsidR="00481263" w:rsidRDefault="00481263" w:rsidP="00D938D1">
      <w:pPr>
        <w:spacing w:line="240" w:lineRule="auto"/>
        <w:rPr>
          <w:b/>
          <w:u w:val="single"/>
        </w:rPr>
      </w:pPr>
      <w:r w:rsidRPr="0048126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3A364A6" wp14:editId="6EF970BA">
            <wp:simplePos x="0" y="0"/>
            <wp:positionH relativeFrom="margin">
              <wp:posOffset>1735455</wp:posOffset>
            </wp:positionH>
            <wp:positionV relativeFrom="margin">
              <wp:posOffset>-380819</wp:posOffset>
            </wp:positionV>
            <wp:extent cx="2593975" cy="114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_logo_hires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88" b="-5088"/>
                    <a:stretch/>
                  </pic:blipFill>
                  <pic:spPr>
                    <a:xfrm>
                      <a:off x="0" y="0"/>
                      <a:ext cx="25939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4DC6B" w14:textId="77777777" w:rsidR="00481263" w:rsidRPr="00D938D1" w:rsidRDefault="00481263" w:rsidP="00D938D1">
      <w:pPr>
        <w:spacing w:line="240" w:lineRule="auto"/>
        <w:rPr>
          <w:b/>
          <w:u w:val="single"/>
        </w:rPr>
      </w:pPr>
    </w:p>
    <w:p w14:paraId="1CB7BBB5" w14:textId="77777777" w:rsidR="00915C97" w:rsidRDefault="00915C97" w:rsidP="00D938D1">
      <w:pPr>
        <w:spacing w:line="240" w:lineRule="auto"/>
        <w:rPr>
          <w:b/>
          <w:u w:val="single"/>
        </w:rPr>
      </w:pPr>
    </w:p>
    <w:p w14:paraId="1807E4EB" w14:textId="77777777" w:rsidR="00915C97" w:rsidRDefault="00915C97" w:rsidP="00D938D1">
      <w:pPr>
        <w:spacing w:line="240" w:lineRule="auto"/>
        <w:rPr>
          <w:b/>
          <w:u w:val="single"/>
        </w:rPr>
      </w:pPr>
    </w:p>
    <w:p w14:paraId="68ABBBE9" w14:textId="77777777" w:rsidR="00915C97" w:rsidRDefault="00915C97" w:rsidP="00D938D1">
      <w:pPr>
        <w:spacing w:line="240" w:lineRule="auto"/>
        <w:rPr>
          <w:b/>
          <w:u w:val="single"/>
        </w:rPr>
      </w:pPr>
    </w:p>
    <w:p w14:paraId="307B5F3F" w14:textId="01E5D1BC" w:rsidR="004A73F7" w:rsidRPr="00D938D1" w:rsidRDefault="00852A3D" w:rsidP="00D938D1">
      <w:pPr>
        <w:spacing w:line="240" w:lineRule="auto"/>
        <w:rPr>
          <w:b/>
          <w:u w:val="single"/>
        </w:rPr>
      </w:pPr>
      <w:r w:rsidRPr="00D938D1">
        <w:rPr>
          <w:b/>
          <w:u w:val="single"/>
        </w:rPr>
        <w:t>Access to Elected Office Fund</w:t>
      </w:r>
      <w:r w:rsidR="007B4CB3" w:rsidRPr="00D938D1">
        <w:rPr>
          <w:b/>
          <w:u w:val="single"/>
        </w:rPr>
        <w:t xml:space="preserve"> </w:t>
      </w:r>
      <w:r w:rsidR="00002EF4" w:rsidRPr="00D938D1">
        <w:rPr>
          <w:b/>
          <w:u w:val="single"/>
        </w:rPr>
        <w:t>Wales</w:t>
      </w:r>
      <w:r w:rsidRPr="00D938D1">
        <w:rPr>
          <w:b/>
          <w:u w:val="single"/>
        </w:rPr>
        <w:t xml:space="preserve"> – Decision Panel</w:t>
      </w:r>
    </w:p>
    <w:p w14:paraId="0801CC3B" w14:textId="77777777" w:rsidR="002C53B1" w:rsidRPr="00D938D1" w:rsidRDefault="002C53B1" w:rsidP="00D938D1">
      <w:pPr>
        <w:spacing w:line="240" w:lineRule="auto"/>
        <w:rPr>
          <w:b/>
          <w:u w:val="single"/>
        </w:rPr>
      </w:pPr>
    </w:p>
    <w:p w14:paraId="4804ACD4" w14:textId="3ED68D4F" w:rsidR="002C53B1" w:rsidRDefault="002C53B1" w:rsidP="00D938D1">
      <w:pPr>
        <w:widowControl w:val="0"/>
        <w:spacing w:line="240" w:lineRule="auto"/>
        <w:rPr>
          <w:rFonts w:eastAsia="Times New Roman"/>
          <w:b/>
          <w:bCs/>
          <w:kern w:val="28"/>
          <w:lang w:eastAsia="en-GB"/>
          <w14:cntxtAlts/>
        </w:rPr>
      </w:pPr>
      <w:r w:rsidRPr="00D938D1">
        <w:rPr>
          <w:rFonts w:eastAsia="Times New Roman"/>
          <w:b/>
          <w:bCs/>
          <w:kern w:val="28"/>
          <w:lang w:eastAsia="en-GB"/>
          <w14:cntxtAlts/>
        </w:rPr>
        <w:t xml:space="preserve">Access to Elected Office Fund </w:t>
      </w:r>
      <w:r w:rsidR="000F2DF8" w:rsidRPr="00D938D1">
        <w:rPr>
          <w:rFonts w:eastAsia="Times New Roman"/>
          <w:b/>
          <w:bCs/>
          <w:kern w:val="28"/>
          <w:lang w:eastAsia="en-GB"/>
          <w14:cntxtAlts/>
        </w:rPr>
        <w:t>W</w:t>
      </w:r>
      <w:r w:rsidR="00784501" w:rsidRPr="00D938D1">
        <w:rPr>
          <w:rFonts w:eastAsia="Times New Roman"/>
          <w:b/>
          <w:bCs/>
          <w:kern w:val="28"/>
          <w:lang w:eastAsia="en-GB"/>
          <w14:cntxtAlts/>
        </w:rPr>
        <w:t>ales</w:t>
      </w:r>
    </w:p>
    <w:p w14:paraId="47F7F6BA" w14:textId="2C3A091A" w:rsidR="00D938D1" w:rsidRPr="00D938D1" w:rsidRDefault="00D938D1" w:rsidP="00D938D1">
      <w:pPr>
        <w:widowControl w:val="0"/>
        <w:spacing w:line="240" w:lineRule="auto"/>
        <w:rPr>
          <w:rFonts w:eastAsia="Times New Roman"/>
          <w:b/>
          <w:bCs/>
          <w:kern w:val="28"/>
          <w:lang w:eastAsia="en-GB"/>
          <w14:cntxtAlts/>
        </w:rPr>
      </w:pPr>
    </w:p>
    <w:p w14:paraId="76672019" w14:textId="0ABB35E1" w:rsidR="002C53B1" w:rsidRDefault="001E5802" w:rsidP="00D938D1">
      <w:pPr>
        <w:widowControl w:val="0"/>
        <w:spacing w:line="240" w:lineRule="auto"/>
        <w:rPr>
          <w:rFonts w:eastAsia="Times New Roman"/>
          <w:kern w:val="28"/>
          <w:lang w:eastAsia="en-GB"/>
          <w14:cntxtAlts/>
        </w:rPr>
      </w:pPr>
      <w:r w:rsidRPr="00D938D1">
        <w:rPr>
          <w:rFonts w:eastAsia="Times New Roman"/>
          <w:kern w:val="28"/>
          <w:lang w:eastAsia="en-GB"/>
          <w14:cntxtAlts/>
        </w:rPr>
        <w:t>The Welsh Governmen</w:t>
      </w:r>
      <w:r w:rsidR="0093018F" w:rsidRPr="00D938D1">
        <w:rPr>
          <w:rFonts w:eastAsia="Times New Roman"/>
          <w:kern w:val="28"/>
          <w:lang w:eastAsia="en-GB"/>
          <w14:cntxtAlts/>
        </w:rPr>
        <w:t>t</w:t>
      </w:r>
      <w:r w:rsidR="00D63929" w:rsidRPr="00D938D1">
        <w:rPr>
          <w:rFonts w:eastAsia="Times New Roman"/>
          <w:kern w:val="28"/>
          <w:lang w:eastAsia="en-GB"/>
          <w14:cntxtAlts/>
        </w:rPr>
        <w:t xml:space="preserve"> </w:t>
      </w:r>
      <w:r w:rsidR="00AA58CF" w:rsidRPr="00D938D1">
        <w:rPr>
          <w:rFonts w:eastAsia="Times New Roman"/>
          <w:kern w:val="28"/>
          <w:lang w:eastAsia="en-GB"/>
          <w14:cntxtAlts/>
        </w:rPr>
        <w:t>has agreed</w:t>
      </w:r>
      <w:r w:rsidR="00295098" w:rsidRPr="00D938D1">
        <w:rPr>
          <w:rFonts w:eastAsia="Times New Roman"/>
          <w:kern w:val="28"/>
          <w:lang w:eastAsia="en-GB"/>
          <w14:cntxtAlts/>
        </w:rPr>
        <w:t xml:space="preserve"> </w:t>
      </w:r>
      <w:r w:rsidR="001C695C" w:rsidRPr="00D938D1">
        <w:rPr>
          <w:rFonts w:eastAsia="Times New Roman"/>
          <w:kern w:val="28"/>
          <w:lang w:eastAsia="en-GB"/>
          <w14:cntxtAlts/>
        </w:rPr>
        <w:t xml:space="preserve">to establish an Access to Elected Office </w:t>
      </w:r>
      <w:r w:rsidR="001271A5" w:rsidRPr="00D938D1">
        <w:rPr>
          <w:rFonts w:eastAsia="Times New Roman"/>
          <w:kern w:val="28"/>
          <w:lang w:eastAsia="en-GB"/>
          <w14:cntxtAlts/>
        </w:rPr>
        <w:t>Fund on a pilot basis for the 2021 Senedd Cymru and 2022 Local Government elections.</w:t>
      </w:r>
    </w:p>
    <w:p w14:paraId="1F4498FC" w14:textId="77777777" w:rsidR="00D938D1" w:rsidRPr="00D938D1" w:rsidRDefault="00D938D1" w:rsidP="00D938D1">
      <w:pPr>
        <w:widowControl w:val="0"/>
        <w:spacing w:line="240" w:lineRule="auto"/>
        <w:rPr>
          <w:rFonts w:eastAsia="Times New Roman"/>
          <w:kern w:val="28"/>
          <w:lang w:eastAsia="en-GB"/>
          <w14:cntxtAlts/>
        </w:rPr>
      </w:pPr>
    </w:p>
    <w:p w14:paraId="6D474C2D" w14:textId="574B92BF" w:rsidR="002C53B1" w:rsidRPr="00D938D1" w:rsidRDefault="002C53B1" w:rsidP="00D938D1">
      <w:pPr>
        <w:widowControl w:val="0"/>
        <w:spacing w:line="240" w:lineRule="auto"/>
        <w:rPr>
          <w:rFonts w:eastAsia="Times New Roman"/>
          <w:kern w:val="28"/>
          <w:lang w:eastAsia="en-GB"/>
          <w14:cntxtAlts/>
        </w:rPr>
      </w:pPr>
      <w:r w:rsidRPr="00D938D1">
        <w:rPr>
          <w:rFonts w:eastAsia="Times New Roman"/>
          <w:kern w:val="28"/>
          <w:lang w:eastAsia="en-GB"/>
          <w14:cntxtAlts/>
        </w:rPr>
        <w:t xml:space="preserve">Disabled people seeking </w:t>
      </w:r>
      <w:r w:rsidR="0042776B" w:rsidRPr="00D938D1">
        <w:rPr>
          <w:rFonts w:eastAsia="Times New Roman"/>
          <w:kern w:val="28"/>
          <w:lang w:eastAsia="en-GB"/>
          <w14:cntxtAlts/>
        </w:rPr>
        <w:t>to stand fo</w:t>
      </w:r>
      <w:r w:rsidR="00D21AF2" w:rsidRPr="00D938D1">
        <w:rPr>
          <w:rFonts w:eastAsia="Times New Roman"/>
          <w:kern w:val="28"/>
          <w:lang w:eastAsia="en-GB"/>
          <w14:cntxtAlts/>
        </w:rPr>
        <w:t>r</w:t>
      </w:r>
      <w:r w:rsidR="00EC7860" w:rsidRPr="00D938D1">
        <w:rPr>
          <w:rFonts w:eastAsia="Times New Roman"/>
          <w:kern w:val="28"/>
          <w:lang w:eastAsia="en-GB"/>
          <w14:cntxtAlts/>
        </w:rPr>
        <w:t xml:space="preserve"> </w:t>
      </w:r>
      <w:r w:rsidRPr="00D938D1">
        <w:rPr>
          <w:rFonts w:eastAsia="Times New Roman"/>
          <w:kern w:val="28"/>
          <w:lang w:eastAsia="en-GB"/>
          <w14:cntxtAlts/>
        </w:rPr>
        <w:t xml:space="preserve">election as candidates for </w:t>
      </w:r>
      <w:r w:rsidR="009E412D" w:rsidRPr="00D938D1">
        <w:rPr>
          <w:rFonts w:eastAsia="Times New Roman"/>
          <w:kern w:val="28"/>
          <w:lang w:eastAsia="en-GB"/>
          <w14:cntxtAlts/>
        </w:rPr>
        <w:t>the 2021 S</w:t>
      </w:r>
      <w:r w:rsidR="00473EF1" w:rsidRPr="00D938D1">
        <w:rPr>
          <w:rFonts w:eastAsia="Times New Roman"/>
          <w:kern w:val="28"/>
          <w:lang w:eastAsia="en-GB"/>
          <w14:cntxtAlts/>
        </w:rPr>
        <w:t>enedd Cymru</w:t>
      </w:r>
      <w:r w:rsidRPr="00D938D1">
        <w:rPr>
          <w:rFonts w:eastAsia="Times New Roman"/>
          <w:kern w:val="28"/>
          <w:lang w:eastAsia="en-GB"/>
          <w14:cntxtAlts/>
        </w:rPr>
        <w:t xml:space="preserve"> and </w:t>
      </w:r>
      <w:r w:rsidR="009E038F" w:rsidRPr="00D938D1">
        <w:rPr>
          <w:rFonts w:eastAsia="Times New Roman"/>
          <w:kern w:val="28"/>
          <w:lang w:eastAsia="en-GB"/>
          <w14:cntxtAlts/>
        </w:rPr>
        <w:t>t</w:t>
      </w:r>
      <w:r w:rsidR="00277F52" w:rsidRPr="00D938D1">
        <w:rPr>
          <w:rFonts w:eastAsia="Times New Roman"/>
          <w:kern w:val="28"/>
          <w:lang w:eastAsia="en-GB"/>
          <w14:cntxtAlts/>
        </w:rPr>
        <w:t>he 2022 L</w:t>
      </w:r>
      <w:r w:rsidRPr="00D938D1">
        <w:rPr>
          <w:rFonts w:eastAsia="Times New Roman"/>
          <w:kern w:val="28"/>
          <w:lang w:eastAsia="en-GB"/>
          <w14:cntxtAlts/>
        </w:rPr>
        <w:t>ocal</w:t>
      </w:r>
      <w:r w:rsidR="006E39CF" w:rsidRPr="00D938D1">
        <w:rPr>
          <w:rFonts w:eastAsia="Times New Roman"/>
          <w:kern w:val="28"/>
          <w:lang w:eastAsia="en-GB"/>
          <w14:cntxtAlts/>
        </w:rPr>
        <w:t xml:space="preserve"> Government Elections</w:t>
      </w:r>
      <w:r w:rsidRPr="00D938D1">
        <w:rPr>
          <w:rFonts w:eastAsia="Times New Roman"/>
          <w:kern w:val="28"/>
          <w:lang w:eastAsia="en-GB"/>
          <w14:cntxtAlts/>
        </w:rPr>
        <w:t xml:space="preserve"> can apply for financial assistance. Awards are made to cover impairment related costs/barriers that non-disabled people don’t face.  The aim is to ensure disabled people can fight an election campaign on a more even playing field.  </w:t>
      </w:r>
    </w:p>
    <w:p w14:paraId="6342462B" w14:textId="77777777" w:rsidR="002C53B1" w:rsidRPr="00D938D1" w:rsidRDefault="002C53B1" w:rsidP="00D938D1">
      <w:pPr>
        <w:widowControl w:val="0"/>
        <w:spacing w:line="240" w:lineRule="auto"/>
        <w:rPr>
          <w:rFonts w:eastAsia="Times New Roman"/>
          <w:kern w:val="28"/>
          <w:lang w:eastAsia="en-GB"/>
          <w14:cntxtAlts/>
        </w:rPr>
      </w:pPr>
      <w:r w:rsidRPr="00D938D1">
        <w:rPr>
          <w:rFonts w:eastAsia="Times New Roman"/>
          <w:kern w:val="28"/>
          <w:lang w:eastAsia="en-GB"/>
          <w14:cntxtAlts/>
        </w:rPr>
        <w:t> </w:t>
      </w:r>
    </w:p>
    <w:p w14:paraId="008AC826" w14:textId="77777777" w:rsidR="00852A3D" w:rsidRPr="00D938D1" w:rsidRDefault="00852A3D" w:rsidP="00D938D1">
      <w:pPr>
        <w:spacing w:line="240" w:lineRule="auto"/>
      </w:pPr>
    </w:p>
    <w:p w14:paraId="672D1C30" w14:textId="25ADBEFC" w:rsidR="00852A3D" w:rsidRDefault="00AB4AB4" w:rsidP="00D938D1">
      <w:pPr>
        <w:spacing w:line="240" w:lineRule="auto"/>
        <w:rPr>
          <w:b/>
        </w:rPr>
      </w:pPr>
      <w:r w:rsidRPr="00D938D1">
        <w:rPr>
          <w:b/>
        </w:rPr>
        <w:t>Role Purpose &amp; Overview</w:t>
      </w:r>
    </w:p>
    <w:p w14:paraId="15848F4F" w14:textId="77777777" w:rsidR="00D938D1" w:rsidRPr="00D938D1" w:rsidRDefault="00D938D1" w:rsidP="00D938D1">
      <w:pPr>
        <w:spacing w:line="240" w:lineRule="auto"/>
        <w:rPr>
          <w:b/>
        </w:rPr>
      </w:pPr>
    </w:p>
    <w:p w14:paraId="489F5B18" w14:textId="0E199E56" w:rsidR="00C409A6" w:rsidRPr="00D938D1" w:rsidRDefault="00C409A6" w:rsidP="00D938D1">
      <w:pPr>
        <w:spacing w:line="240" w:lineRule="auto"/>
      </w:pPr>
      <w:r w:rsidRPr="00D938D1">
        <w:t>The</w:t>
      </w:r>
      <w:r w:rsidR="00F75B5C" w:rsidRPr="00D938D1">
        <w:t xml:space="preserve"> Decision</w:t>
      </w:r>
      <w:r w:rsidR="00966CF4" w:rsidRPr="00D938D1">
        <w:t xml:space="preserve"> Panel will</w:t>
      </w:r>
      <w:r w:rsidR="00B24170" w:rsidRPr="00D938D1">
        <w:t xml:space="preserve"> </w:t>
      </w:r>
      <w:r w:rsidR="005F70F5" w:rsidRPr="00D938D1">
        <w:t>make the award</w:t>
      </w:r>
      <w:r w:rsidR="006427E9" w:rsidRPr="00D938D1">
        <w:t xml:space="preserve"> decisions </w:t>
      </w:r>
      <w:r w:rsidR="0071698B" w:rsidRPr="00D938D1">
        <w:t>on</w:t>
      </w:r>
      <w:r w:rsidRPr="00D938D1">
        <w:t xml:space="preserve"> applications to the </w:t>
      </w:r>
      <w:r w:rsidR="00F75B5C" w:rsidRPr="00D938D1">
        <w:t xml:space="preserve">Access to Elected Office </w:t>
      </w:r>
      <w:r w:rsidRPr="00D938D1">
        <w:t xml:space="preserve">Fund </w:t>
      </w:r>
      <w:r w:rsidR="00F6359C" w:rsidRPr="00D938D1">
        <w:t>Wales</w:t>
      </w:r>
      <w:r w:rsidR="006427E9" w:rsidRPr="00D938D1">
        <w:t xml:space="preserve"> </w:t>
      </w:r>
      <w:r w:rsidRPr="00D938D1">
        <w:t>from disabled people standing for</w:t>
      </w:r>
      <w:r w:rsidR="00CB1135" w:rsidRPr="00D938D1">
        <w:t xml:space="preserve"> </w:t>
      </w:r>
      <w:r w:rsidRPr="00D938D1">
        <w:t>election as</w:t>
      </w:r>
      <w:r w:rsidR="00216BD7" w:rsidRPr="00D938D1">
        <w:t xml:space="preserve"> </w:t>
      </w:r>
      <w:r w:rsidR="00E20791" w:rsidRPr="00D938D1">
        <w:t>Senedd Members</w:t>
      </w:r>
      <w:r w:rsidRPr="00D938D1">
        <w:t xml:space="preserve"> in </w:t>
      </w:r>
      <w:r w:rsidR="00687E2A" w:rsidRPr="00D938D1">
        <w:t>the 2021</w:t>
      </w:r>
      <w:r w:rsidRPr="00D938D1">
        <w:t xml:space="preserve"> elections and </w:t>
      </w:r>
      <w:r w:rsidR="00DA7FAB" w:rsidRPr="00D938D1">
        <w:t>as councillors in</w:t>
      </w:r>
      <w:r w:rsidRPr="00D938D1">
        <w:t xml:space="preserve"> the 202</w:t>
      </w:r>
      <w:r w:rsidR="00BB0398" w:rsidRPr="00D938D1">
        <w:t>2 Local Government</w:t>
      </w:r>
      <w:r w:rsidRPr="00D938D1">
        <w:t xml:space="preserve"> electi</w:t>
      </w:r>
      <w:r w:rsidR="00D938D1">
        <w:t>ons</w:t>
      </w:r>
      <w:r w:rsidRPr="00D938D1">
        <w:t>.</w:t>
      </w:r>
      <w:r w:rsidR="00BF78E9" w:rsidRPr="00D938D1">
        <w:t xml:space="preserve"> The Panel will be</w:t>
      </w:r>
      <w:r w:rsidR="00610692" w:rsidRPr="00D938D1">
        <w:t xml:space="preserve"> accountable</w:t>
      </w:r>
      <w:r w:rsidR="00F75B5C" w:rsidRPr="00D938D1">
        <w:t xml:space="preserve"> </w:t>
      </w:r>
      <w:r w:rsidR="00966CF4" w:rsidRPr="00D938D1">
        <w:t xml:space="preserve">to </w:t>
      </w:r>
      <w:r w:rsidR="007D0CD9" w:rsidRPr="00D938D1">
        <w:t>Dis</w:t>
      </w:r>
      <w:r w:rsidR="00237EEA" w:rsidRPr="00D938D1">
        <w:t>ability Wales</w:t>
      </w:r>
      <w:r w:rsidR="00F75B5C" w:rsidRPr="00D938D1">
        <w:t>.</w:t>
      </w:r>
    </w:p>
    <w:p w14:paraId="24767E1D" w14:textId="77777777" w:rsidR="00BF78E9" w:rsidRPr="00D938D1" w:rsidRDefault="00BF78E9" w:rsidP="00D938D1">
      <w:pPr>
        <w:spacing w:line="240" w:lineRule="auto"/>
      </w:pPr>
    </w:p>
    <w:p w14:paraId="70D0E291" w14:textId="77777777" w:rsidR="00C1728A" w:rsidRPr="00D938D1" w:rsidRDefault="00C409A6" w:rsidP="00D938D1">
      <w:pPr>
        <w:spacing w:line="240" w:lineRule="auto"/>
        <w:rPr>
          <w:highlight w:val="cyan"/>
        </w:rPr>
      </w:pPr>
      <w:r w:rsidRPr="00D938D1">
        <w:t>Panel members will:</w:t>
      </w:r>
    </w:p>
    <w:p w14:paraId="1890D22F" w14:textId="355834C8" w:rsidR="00BF78E9" w:rsidRPr="00D938D1" w:rsidRDefault="00E45DAF" w:rsidP="00D938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 xml:space="preserve">Be available to review recommendations and make award decisions monthly.  </w:t>
      </w:r>
      <w:r w:rsidR="00BF78E9" w:rsidRPr="00D938D1">
        <w:rPr>
          <w:rFonts w:ascii="Arial" w:hAnsi="Arial" w:cs="Arial"/>
          <w:sz w:val="28"/>
          <w:szCs w:val="28"/>
        </w:rPr>
        <w:t xml:space="preserve">Meetings will be held </w:t>
      </w:r>
      <w:r w:rsidR="00E767ED" w:rsidRPr="00D938D1">
        <w:rPr>
          <w:rFonts w:ascii="Arial" w:hAnsi="Arial" w:cs="Arial"/>
          <w:sz w:val="28"/>
          <w:szCs w:val="28"/>
        </w:rPr>
        <w:t>by remote participat</w:t>
      </w:r>
      <w:r w:rsidR="008E4924" w:rsidRPr="00D938D1">
        <w:rPr>
          <w:rFonts w:ascii="Arial" w:hAnsi="Arial" w:cs="Arial"/>
          <w:sz w:val="28"/>
          <w:szCs w:val="28"/>
        </w:rPr>
        <w:t>ion or</w:t>
      </w:r>
      <w:r w:rsidR="005A6182" w:rsidRPr="00D938D1">
        <w:rPr>
          <w:rFonts w:ascii="Arial" w:hAnsi="Arial" w:cs="Arial"/>
          <w:sz w:val="28"/>
          <w:szCs w:val="28"/>
        </w:rPr>
        <w:t xml:space="preserve"> </w:t>
      </w:r>
      <w:r w:rsidR="00BF78E9" w:rsidRPr="00D938D1">
        <w:rPr>
          <w:rFonts w:ascii="Arial" w:hAnsi="Arial" w:cs="Arial"/>
          <w:sz w:val="28"/>
          <w:szCs w:val="28"/>
        </w:rPr>
        <w:t xml:space="preserve">in facilities arranged by </w:t>
      </w:r>
      <w:r w:rsidR="00917C46" w:rsidRPr="00D938D1">
        <w:rPr>
          <w:rFonts w:ascii="Arial" w:hAnsi="Arial" w:cs="Arial"/>
          <w:sz w:val="28"/>
          <w:szCs w:val="28"/>
        </w:rPr>
        <w:t>Disa</w:t>
      </w:r>
      <w:r w:rsidR="00A02444" w:rsidRPr="00D938D1">
        <w:rPr>
          <w:rFonts w:ascii="Arial" w:hAnsi="Arial" w:cs="Arial"/>
          <w:sz w:val="28"/>
          <w:szCs w:val="28"/>
        </w:rPr>
        <w:t>bility Wales</w:t>
      </w:r>
      <w:r w:rsidR="00C1728A" w:rsidRPr="00D938D1">
        <w:rPr>
          <w:rFonts w:ascii="Arial" w:hAnsi="Arial" w:cs="Arial"/>
          <w:sz w:val="28"/>
          <w:szCs w:val="28"/>
        </w:rPr>
        <w:t xml:space="preserve">. </w:t>
      </w:r>
    </w:p>
    <w:p w14:paraId="06DC1225" w14:textId="1D0AD590" w:rsidR="00AB4CAA" w:rsidRPr="00D938D1" w:rsidRDefault="008B7C5B" w:rsidP="00D938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>Acknowledge</w:t>
      </w:r>
      <w:r w:rsidR="00AB4CAA" w:rsidRPr="00D938D1">
        <w:rPr>
          <w:rFonts w:ascii="Arial" w:hAnsi="Arial" w:cs="Arial"/>
          <w:sz w:val="28"/>
          <w:szCs w:val="28"/>
        </w:rPr>
        <w:t xml:space="preserve"> the human rights of disabled people, as outlined under the United Nations Convention </w:t>
      </w:r>
      <w:r w:rsidR="00D938D1">
        <w:rPr>
          <w:rFonts w:ascii="Arial" w:hAnsi="Arial" w:cs="Arial"/>
          <w:sz w:val="28"/>
          <w:szCs w:val="28"/>
        </w:rPr>
        <w:t>on the rights of Disabled People</w:t>
      </w:r>
      <w:r w:rsidR="00AB4CAA" w:rsidRPr="00D938D1">
        <w:rPr>
          <w:rFonts w:ascii="Arial" w:hAnsi="Arial" w:cs="Arial"/>
          <w:sz w:val="28"/>
          <w:szCs w:val="28"/>
        </w:rPr>
        <w:t xml:space="preserve"> (UNCR</w:t>
      </w:r>
      <w:r w:rsidR="00D938D1">
        <w:rPr>
          <w:rFonts w:ascii="Arial" w:hAnsi="Arial" w:cs="Arial"/>
          <w:sz w:val="28"/>
          <w:szCs w:val="28"/>
        </w:rPr>
        <w:t>DP</w:t>
      </w:r>
      <w:r w:rsidR="00AB4CAA" w:rsidRPr="00D938D1">
        <w:rPr>
          <w:rFonts w:ascii="Arial" w:hAnsi="Arial" w:cs="Arial"/>
          <w:sz w:val="28"/>
          <w:szCs w:val="28"/>
        </w:rPr>
        <w:t>).</w:t>
      </w:r>
    </w:p>
    <w:p w14:paraId="43B0CA57" w14:textId="77777777" w:rsidR="00AB4CAA" w:rsidRPr="00D938D1" w:rsidRDefault="00BF78E9" w:rsidP="00D938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>Be</w:t>
      </w:r>
      <w:r w:rsidR="00AB4CAA" w:rsidRPr="00D938D1">
        <w:rPr>
          <w:rFonts w:ascii="Arial" w:hAnsi="Arial" w:cs="Arial"/>
          <w:sz w:val="28"/>
          <w:szCs w:val="28"/>
        </w:rPr>
        <w:t xml:space="preserve"> fair and impartial in regards to party politics.</w:t>
      </w:r>
    </w:p>
    <w:p w14:paraId="704F4E95" w14:textId="77777777" w:rsidR="00256C6D" w:rsidRPr="00D938D1" w:rsidRDefault="00256C6D" w:rsidP="00D938D1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 xml:space="preserve">Treat all information contained </w:t>
      </w:r>
      <w:r w:rsidR="00142546" w:rsidRPr="00D938D1">
        <w:rPr>
          <w:rFonts w:ascii="Arial" w:hAnsi="Arial" w:cs="Arial"/>
          <w:sz w:val="28"/>
          <w:szCs w:val="28"/>
        </w:rPr>
        <w:t>in applications as confidential.</w:t>
      </w:r>
    </w:p>
    <w:p w14:paraId="2D86A84F" w14:textId="77777777" w:rsidR="00142546" w:rsidRPr="00D938D1" w:rsidRDefault="00142546" w:rsidP="00D938D1">
      <w:pPr>
        <w:spacing w:line="240" w:lineRule="auto"/>
      </w:pPr>
    </w:p>
    <w:p w14:paraId="21F3B40B" w14:textId="70C5B431" w:rsidR="00BF78E9" w:rsidRPr="00D938D1" w:rsidRDefault="00BF78E9" w:rsidP="00D938D1">
      <w:pPr>
        <w:spacing w:line="240" w:lineRule="auto"/>
      </w:pPr>
      <w:r w:rsidRPr="00D938D1">
        <w:t>The Panel’s current term is expected to last up to the 202</w:t>
      </w:r>
      <w:r w:rsidR="009D7329" w:rsidRPr="00D938D1">
        <w:t>2</w:t>
      </w:r>
      <w:r w:rsidR="000D73B1" w:rsidRPr="00D938D1">
        <w:t xml:space="preserve"> Local Government</w:t>
      </w:r>
      <w:r w:rsidRPr="00D938D1">
        <w:t xml:space="preserve"> election</w:t>
      </w:r>
      <w:r w:rsidR="00AB711D" w:rsidRPr="00D938D1">
        <w:t>s</w:t>
      </w:r>
      <w:r w:rsidRPr="00D938D1">
        <w:t>.</w:t>
      </w:r>
    </w:p>
    <w:p w14:paraId="1D4EDF91" w14:textId="77777777" w:rsidR="00256C6D" w:rsidRPr="00D938D1" w:rsidRDefault="00256C6D" w:rsidP="00D938D1">
      <w:pPr>
        <w:spacing w:line="240" w:lineRule="auto"/>
      </w:pPr>
    </w:p>
    <w:p w14:paraId="75E381C8" w14:textId="77777777" w:rsidR="00852A3D" w:rsidRPr="00D938D1" w:rsidRDefault="00852A3D" w:rsidP="00D938D1">
      <w:pPr>
        <w:spacing w:line="240" w:lineRule="auto"/>
        <w:rPr>
          <w:b/>
        </w:rPr>
      </w:pPr>
      <w:r w:rsidRPr="00D938D1">
        <w:rPr>
          <w:b/>
        </w:rPr>
        <w:t>Person Specification</w:t>
      </w:r>
    </w:p>
    <w:p w14:paraId="33F6DA21" w14:textId="77777777" w:rsidR="00BF78E9" w:rsidRPr="00D938D1" w:rsidRDefault="00142546" w:rsidP="00D938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>Lived experience</w:t>
      </w:r>
      <w:r w:rsidR="00494B84" w:rsidRPr="00D938D1">
        <w:rPr>
          <w:rFonts w:ascii="Arial" w:hAnsi="Arial" w:cs="Arial"/>
          <w:sz w:val="28"/>
          <w:szCs w:val="28"/>
        </w:rPr>
        <w:t xml:space="preserve"> of disability</w:t>
      </w:r>
      <w:r w:rsidRPr="00D938D1">
        <w:rPr>
          <w:rFonts w:ascii="Arial" w:hAnsi="Arial" w:cs="Arial"/>
          <w:sz w:val="28"/>
          <w:szCs w:val="28"/>
        </w:rPr>
        <w:t xml:space="preserve"> and making reasonable adjustments</w:t>
      </w:r>
      <w:r w:rsidR="00BF78E9" w:rsidRPr="00D938D1">
        <w:rPr>
          <w:rFonts w:ascii="Arial" w:hAnsi="Arial" w:cs="Arial"/>
          <w:sz w:val="28"/>
          <w:szCs w:val="28"/>
        </w:rPr>
        <w:t>.</w:t>
      </w:r>
      <w:r w:rsidR="00494B84" w:rsidRPr="00D938D1">
        <w:rPr>
          <w:rFonts w:ascii="Arial" w:hAnsi="Arial" w:cs="Arial"/>
          <w:sz w:val="28"/>
          <w:szCs w:val="28"/>
        </w:rPr>
        <w:t xml:space="preserve"> </w:t>
      </w:r>
    </w:p>
    <w:p w14:paraId="201B0339" w14:textId="56453F85" w:rsidR="00BF78E9" w:rsidRPr="00D938D1" w:rsidRDefault="00142546" w:rsidP="00D938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bCs/>
          <w:sz w:val="28"/>
          <w:szCs w:val="28"/>
        </w:rPr>
        <w:t>Knowledge of political campaigning</w:t>
      </w:r>
      <w:r w:rsidR="00F17168" w:rsidRPr="00D938D1">
        <w:rPr>
          <w:rFonts w:ascii="Arial" w:hAnsi="Arial" w:cs="Arial"/>
          <w:bCs/>
          <w:sz w:val="28"/>
          <w:szCs w:val="28"/>
        </w:rPr>
        <w:t xml:space="preserve"> </w:t>
      </w:r>
      <w:r w:rsidR="00C44455" w:rsidRPr="00D938D1">
        <w:rPr>
          <w:rFonts w:ascii="Arial" w:hAnsi="Arial" w:cs="Arial"/>
          <w:bCs/>
          <w:sz w:val="28"/>
          <w:szCs w:val="28"/>
        </w:rPr>
        <w:t>or election administration</w:t>
      </w:r>
      <w:r w:rsidR="00BF78E9" w:rsidRPr="00D938D1">
        <w:rPr>
          <w:rFonts w:ascii="Arial" w:hAnsi="Arial" w:cs="Arial"/>
          <w:bCs/>
          <w:sz w:val="28"/>
          <w:szCs w:val="28"/>
        </w:rPr>
        <w:t>.</w:t>
      </w:r>
    </w:p>
    <w:p w14:paraId="47577660" w14:textId="77777777" w:rsidR="00BF78E9" w:rsidRPr="00D938D1" w:rsidRDefault="0022687B" w:rsidP="00D938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lastRenderedPageBreak/>
        <w:t>Strong communication and team working skills</w:t>
      </w:r>
      <w:r w:rsidR="00BF78E9" w:rsidRPr="00D938D1">
        <w:rPr>
          <w:rFonts w:ascii="Arial" w:hAnsi="Arial" w:cs="Arial"/>
          <w:sz w:val="28"/>
          <w:szCs w:val="28"/>
        </w:rPr>
        <w:t>.</w:t>
      </w:r>
    </w:p>
    <w:p w14:paraId="01652475" w14:textId="3E1AD987" w:rsidR="0022687B" w:rsidRPr="00D938D1" w:rsidRDefault="00733B97" w:rsidP="00D938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>A</w:t>
      </w:r>
      <w:r w:rsidR="0022687B" w:rsidRPr="00D938D1">
        <w:rPr>
          <w:rFonts w:ascii="Arial" w:hAnsi="Arial" w:cs="Arial"/>
          <w:sz w:val="28"/>
          <w:szCs w:val="28"/>
        </w:rPr>
        <w:t xml:space="preserve">wareness of </w:t>
      </w:r>
      <w:r w:rsidR="00D938D1">
        <w:rPr>
          <w:rFonts w:ascii="Arial" w:hAnsi="Arial" w:cs="Arial"/>
          <w:sz w:val="28"/>
          <w:szCs w:val="28"/>
        </w:rPr>
        <w:t>disabled people’s</w:t>
      </w:r>
      <w:r w:rsidR="00D938D1" w:rsidRPr="00D938D1">
        <w:rPr>
          <w:rFonts w:ascii="Arial" w:hAnsi="Arial" w:cs="Arial"/>
          <w:sz w:val="28"/>
          <w:szCs w:val="28"/>
        </w:rPr>
        <w:t xml:space="preserve"> </w:t>
      </w:r>
      <w:r w:rsidR="0022687B" w:rsidRPr="00D938D1">
        <w:rPr>
          <w:rFonts w:ascii="Arial" w:hAnsi="Arial" w:cs="Arial"/>
          <w:sz w:val="28"/>
          <w:szCs w:val="28"/>
        </w:rPr>
        <w:t xml:space="preserve">access </w:t>
      </w:r>
      <w:r w:rsidR="00D938D1">
        <w:rPr>
          <w:rFonts w:ascii="Arial" w:hAnsi="Arial" w:cs="Arial"/>
          <w:sz w:val="28"/>
          <w:szCs w:val="28"/>
        </w:rPr>
        <w:t>requirements.</w:t>
      </w:r>
    </w:p>
    <w:p w14:paraId="20345F58" w14:textId="77777777" w:rsidR="00256C6D" w:rsidRPr="00D938D1" w:rsidRDefault="00256C6D" w:rsidP="00D938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>Previous board or panel experience is desirable, but not essential.</w:t>
      </w:r>
    </w:p>
    <w:p w14:paraId="143A6759" w14:textId="05849F24" w:rsidR="00BF78E9" w:rsidRPr="00D938D1" w:rsidRDefault="004B0FED" w:rsidP="00D938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938D1">
        <w:rPr>
          <w:rFonts w:ascii="Arial" w:hAnsi="Arial" w:cs="Arial"/>
          <w:sz w:val="28"/>
          <w:szCs w:val="28"/>
        </w:rPr>
        <w:t>A</w:t>
      </w:r>
      <w:r w:rsidR="00BF78E9" w:rsidRPr="00D938D1">
        <w:rPr>
          <w:rFonts w:ascii="Arial" w:hAnsi="Arial" w:cs="Arial"/>
          <w:sz w:val="28"/>
          <w:szCs w:val="28"/>
        </w:rPr>
        <w:t xml:space="preserve">pplicants should not currently hold elected office, and </w:t>
      </w:r>
      <w:r w:rsidR="00256C6D" w:rsidRPr="00D938D1">
        <w:rPr>
          <w:rFonts w:ascii="Arial" w:hAnsi="Arial" w:cs="Arial"/>
          <w:sz w:val="28"/>
          <w:szCs w:val="28"/>
        </w:rPr>
        <w:t>or be</w:t>
      </w:r>
      <w:r w:rsidR="00BF78E9" w:rsidRPr="00D938D1">
        <w:rPr>
          <w:rFonts w:ascii="Arial" w:hAnsi="Arial" w:cs="Arial"/>
          <w:sz w:val="28"/>
          <w:szCs w:val="28"/>
        </w:rPr>
        <w:t xml:space="preserve"> planning to run for elected office before or during the 20</w:t>
      </w:r>
      <w:r w:rsidR="00256C6D" w:rsidRPr="00D938D1">
        <w:rPr>
          <w:rFonts w:ascii="Arial" w:hAnsi="Arial" w:cs="Arial"/>
          <w:sz w:val="28"/>
          <w:szCs w:val="28"/>
        </w:rPr>
        <w:t>21 S</w:t>
      </w:r>
      <w:r w:rsidR="00B3042B" w:rsidRPr="00D938D1">
        <w:rPr>
          <w:rFonts w:ascii="Arial" w:hAnsi="Arial" w:cs="Arial"/>
          <w:sz w:val="28"/>
          <w:szCs w:val="28"/>
        </w:rPr>
        <w:t xml:space="preserve">enedd Cymru and the </w:t>
      </w:r>
      <w:r w:rsidR="004E1DCD" w:rsidRPr="00D938D1">
        <w:rPr>
          <w:rFonts w:ascii="Arial" w:hAnsi="Arial" w:cs="Arial"/>
          <w:sz w:val="28"/>
          <w:szCs w:val="28"/>
        </w:rPr>
        <w:t>2022 Local Go</w:t>
      </w:r>
      <w:r w:rsidR="00A13DD9" w:rsidRPr="00D938D1">
        <w:rPr>
          <w:rFonts w:ascii="Arial" w:hAnsi="Arial" w:cs="Arial"/>
          <w:sz w:val="28"/>
          <w:szCs w:val="28"/>
        </w:rPr>
        <w:t>ve</w:t>
      </w:r>
      <w:r w:rsidR="00C417FC" w:rsidRPr="00D938D1">
        <w:rPr>
          <w:rFonts w:ascii="Arial" w:hAnsi="Arial" w:cs="Arial"/>
          <w:sz w:val="28"/>
          <w:szCs w:val="28"/>
        </w:rPr>
        <w:t>rnment</w:t>
      </w:r>
      <w:r w:rsidR="00256C6D" w:rsidRPr="00D938D1">
        <w:rPr>
          <w:rFonts w:ascii="Arial" w:hAnsi="Arial" w:cs="Arial"/>
          <w:sz w:val="28"/>
          <w:szCs w:val="28"/>
        </w:rPr>
        <w:t xml:space="preserve"> election</w:t>
      </w:r>
      <w:r w:rsidR="00141392" w:rsidRPr="00D938D1">
        <w:rPr>
          <w:rFonts w:ascii="Arial" w:hAnsi="Arial" w:cs="Arial"/>
          <w:sz w:val="28"/>
          <w:szCs w:val="28"/>
        </w:rPr>
        <w:t>S</w:t>
      </w:r>
      <w:r w:rsidR="00256C6D" w:rsidRPr="00D938D1">
        <w:rPr>
          <w:rFonts w:ascii="Arial" w:hAnsi="Arial" w:cs="Arial"/>
          <w:sz w:val="28"/>
          <w:szCs w:val="28"/>
        </w:rPr>
        <w:t>.</w:t>
      </w:r>
    </w:p>
    <w:p w14:paraId="1F9B7F0A" w14:textId="77777777" w:rsidR="00301103" w:rsidRPr="00D938D1" w:rsidRDefault="00301103" w:rsidP="00D938D1">
      <w:pPr>
        <w:spacing w:line="240" w:lineRule="auto"/>
      </w:pPr>
    </w:p>
    <w:p w14:paraId="2B655938" w14:textId="143F6153" w:rsidR="00301103" w:rsidRDefault="00301103" w:rsidP="00D938D1">
      <w:pPr>
        <w:spacing w:line="240" w:lineRule="auto"/>
        <w:rPr>
          <w:b/>
        </w:rPr>
      </w:pPr>
      <w:r w:rsidRPr="00D938D1">
        <w:rPr>
          <w:b/>
        </w:rPr>
        <w:t>How to Apply</w:t>
      </w:r>
    </w:p>
    <w:p w14:paraId="5E85596F" w14:textId="77777777" w:rsidR="00D938D1" w:rsidRPr="00D938D1" w:rsidRDefault="00D938D1" w:rsidP="00D938D1">
      <w:pPr>
        <w:spacing w:line="240" w:lineRule="auto"/>
        <w:rPr>
          <w:b/>
        </w:rPr>
      </w:pPr>
    </w:p>
    <w:p w14:paraId="6A1C8C79" w14:textId="26AAA886" w:rsidR="00301103" w:rsidRDefault="00301103" w:rsidP="00D938D1">
      <w:pPr>
        <w:spacing w:line="240" w:lineRule="auto"/>
      </w:pPr>
      <w:r w:rsidRPr="00D938D1">
        <w:t>We have a flexible application process</w:t>
      </w:r>
      <w:r w:rsidR="00B126E1" w:rsidRPr="00D938D1">
        <w:t>.  You can apply by filling out</w:t>
      </w:r>
      <w:r w:rsidRPr="00D938D1">
        <w:t xml:space="preserve"> the application form attached.  We can take verbal application by telephone or by skype</w:t>
      </w:r>
      <w:r w:rsidR="00D938D1">
        <w:t>/Zoom/teams</w:t>
      </w:r>
      <w:r w:rsidRPr="00D938D1">
        <w:t xml:space="preserve">.  You can also send us a video recording or any other method that communicates </w:t>
      </w:r>
      <w:r w:rsidR="00B126E1" w:rsidRPr="00D938D1">
        <w:t>how you meet the person specification.</w:t>
      </w:r>
    </w:p>
    <w:p w14:paraId="7C0FDE04" w14:textId="77777777" w:rsidR="00D938D1" w:rsidRPr="00D938D1" w:rsidRDefault="00D938D1" w:rsidP="00D938D1">
      <w:pPr>
        <w:spacing w:line="240" w:lineRule="auto"/>
      </w:pPr>
    </w:p>
    <w:p w14:paraId="6445FF52" w14:textId="0A01D3FB" w:rsidR="006329EF" w:rsidRPr="00D938D1" w:rsidRDefault="006329EF" w:rsidP="00D938D1">
      <w:pPr>
        <w:spacing w:line="240" w:lineRule="auto"/>
        <w:rPr>
          <w:rFonts w:eastAsia="Times New Roman"/>
          <w:b/>
          <w:bCs/>
        </w:rPr>
      </w:pPr>
      <w:r w:rsidRPr="00D938D1">
        <w:rPr>
          <w:rFonts w:eastAsia="Times New Roman"/>
        </w:rPr>
        <w:t xml:space="preserve">Please apply </w:t>
      </w:r>
      <w:r w:rsidRPr="00D938D1">
        <w:rPr>
          <w:rFonts w:eastAsia="Times New Roman"/>
          <w:b/>
        </w:rPr>
        <w:t>by</w:t>
      </w:r>
      <w:r w:rsidR="00D938D1">
        <w:rPr>
          <w:rFonts w:eastAsia="Times New Roman"/>
          <w:b/>
        </w:rPr>
        <w:t xml:space="preserve"> 16</w:t>
      </w:r>
      <w:r w:rsidR="00D938D1" w:rsidRPr="00EF22C4">
        <w:rPr>
          <w:rFonts w:eastAsia="Times New Roman"/>
          <w:b/>
          <w:vertAlign w:val="superscript"/>
        </w:rPr>
        <w:t>th</w:t>
      </w:r>
      <w:r w:rsidR="00D938D1">
        <w:rPr>
          <w:rFonts w:eastAsia="Times New Roman"/>
          <w:b/>
        </w:rPr>
        <w:t xml:space="preserve"> February</w:t>
      </w:r>
      <w:r w:rsidRPr="00D938D1">
        <w:rPr>
          <w:rFonts w:eastAsia="Times New Roman"/>
          <w:b/>
        </w:rPr>
        <w:t xml:space="preserve">. </w:t>
      </w:r>
      <w:r w:rsidRPr="00D938D1">
        <w:rPr>
          <w:rFonts w:eastAsia="Times New Roman"/>
        </w:rPr>
        <w:t xml:space="preserve">You can post applications to </w:t>
      </w:r>
      <w:r w:rsidR="0076127B" w:rsidRPr="00D938D1">
        <w:rPr>
          <w:rFonts w:eastAsia="Times New Roman"/>
        </w:rPr>
        <w:t>Disability Wales, Bryd</w:t>
      </w:r>
      <w:r w:rsidR="00634163" w:rsidRPr="00D938D1">
        <w:rPr>
          <w:rFonts w:eastAsia="Times New Roman"/>
        </w:rPr>
        <w:t>on House,</w:t>
      </w:r>
      <w:r w:rsidR="007B11EF" w:rsidRPr="00D938D1">
        <w:rPr>
          <w:rFonts w:eastAsia="Times New Roman"/>
        </w:rPr>
        <w:t xml:space="preserve"> </w:t>
      </w:r>
      <w:r w:rsidR="00E310BC" w:rsidRPr="00D938D1">
        <w:rPr>
          <w:rFonts w:eastAsia="Times New Roman"/>
        </w:rPr>
        <w:t>Block B, Caerphilly Business P</w:t>
      </w:r>
      <w:r w:rsidR="004C56C8" w:rsidRPr="00D938D1">
        <w:rPr>
          <w:rFonts w:eastAsia="Times New Roman"/>
        </w:rPr>
        <w:t>ark, Van R</w:t>
      </w:r>
      <w:r w:rsidR="00713D9A" w:rsidRPr="00D938D1">
        <w:rPr>
          <w:rFonts w:eastAsia="Times New Roman"/>
        </w:rPr>
        <w:t xml:space="preserve">oad, Caerphilly </w:t>
      </w:r>
      <w:r w:rsidR="008C71A4" w:rsidRPr="00D938D1">
        <w:rPr>
          <w:rFonts w:eastAsia="Times New Roman"/>
        </w:rPr>
        <w:t>C</w:t>
      </w:r>
      <w:r w:rsidR="00EA1007" w:rsidRPr="00D938D1">
        <w:rPr>
          <w:rFonts w:eastAsia="Times New Roman"/>
        </w:rPr>
        <w:t>F83 3ED</w:t>
      </w:r>
      <w:r w:rsidRPr="00D938D1">
        <w:rPr>
          <w:rFonts w:eastAsia="Times New Roman"/>
        </w:rPr>
        <w:t xml:space="preserve"> or e-mail them t</w:t>
      </w:r>
      <w:r w:rsidR="00B02DEB" w:rsidRPr="00D938D1">
        <w:rPr>
          <w:rFonts w:eastAsia="Times New Roman"/>
        </w:rPr>
        <w:t>o</w:t>
      </w:r>
      <w:r w:rsidR="00D938D1">
        <w:rPr>
          <w:rFonts w:eastAsia="Times New Roman"/>
          <w:b/>
          <w:bCs/>
        </w:rPr>
        <w:t xml:space="preserve"> </w:t>
      </w:r>
      <w:hyperlink r:id="rId10" w:history="1">
        <w:r w:rsidR="00D938D1" w:rsidRPr="00EF22C4">
          <w:rPr>
            <w:rStyle w:val="Hyperlink"/>
            <w:rFonts w:eastAsia="Times New Roman"/>
            <w:bCs/>
          </w:rPr>
          <w:t>info@disabilitywales.org</w:t>
        </w:r>
      </w:hyperlink>
      <w:r w:rsidR="00D938D1">
        <w:rPr>
          <w:rFonts w:eastAsia="Times New Roman"/>
          <w:b/>
          <w:bCs/>
        </w:rPr>
        <w:t xml:space="preserve"> </w:t>
      </w:r>
    </w:p>
    <w:p w14:paraId="6C60CA99" w14:textId="186B5E93" w:rsidR="006329EF" w:rsidRPr="00D938D1" w:rsidRDefault="006329EF" w:rsidP="00D938D1">
      <w:pPr>
        <w:spacing w:line="240" w:lineRule="auto"/>
        <w:rPr>
          <w:rFonts w:eastAsia="Times New Roman"/>
          <w:b/>
          <w:bCs/>
        </w:rPr>
      </w:pPr>
      <w:r w:rsidRPr="00D938D1">
        <w:rPr>
          <w:rFonts w:eastAsia="Times New Roman"/>
        </w:rPr>
        <w:t xml:space="preserve">You </w:t>
      </w:r>
      <w:r w:rsidR="00D938D1">
        <w:rPr>
          <w:rFonts w:eastAsia="Times New Roman"/>
        </w:rPr>
        <w:t xml:space="preserve">can also </w:t>
      </w:r>
      <w:r w:rsidRPr="00D938D1">
        <w:rPr>
          <w:rFonts w:eastAsia="Times New Roman"/>
        </w:rPr>
        <w:t xml:space="preserve">contact us by phone on </w:t>
      </w:r>
      <w:r w:rsidR="00D938D1" w:rsidRPr="00EF22C4">
        <w:rPr>
          <w:rFonts w:eastAsia="Times New Roman"/>
          <w:bCs/>
        </w:rPr>
        <w:t>029 20887325</w:t>
      </w:r>
    </w:p>
    <w:p w14:paraId="5849394E" w14:textId="77777777" w:rsidR="006329EF" w:rsidRPr="00D938D1" w:rsidRDefault="006329EF" w:rsidP="00D938D1">
      <w:pPr>
        <w:spacing w:line="240" w:lineRule="auto"/>
        <w:rPr>
          <w:rFonts w:eastAsia="Times New Roman"/>
          <w:b/>
          <w:bCs/>
        </w:rPr>
      </w:pPr>
    </w:p>
    <w:p w14:paraId="0C284A91" w14:textId="77777777" w:rsidR="006329EF" w:rsidRPr="00D938D1" w:rsidRDefault="006329EF" w:rsidP="00D938D1">
      <w:pPr>
        <w:spacing w:line="240" w:lineRule="auto"/>
        <w:rPr>
          <w:rFonts w:eastAsia="Times New Roman"/>
          <w:b/>
        </w:rPr>
      </w:pPr>
    </w:p>
    <w:p w14:paraId="00C15F5E" w14:textId="77777777" w:rsidR="006329EF" w:rsidRPr="00D938D1" w:rsidRDefault="006329EF" w:rsidP="00D938D1">
      <w:pPr>
        <w:spacing w:line="240" w:lineRule="auto"/>
      </w:pPr>
    </w:p>
    <w:p w14:paraId="15743F97" w14:textId="77777777" w:rsidR="00301103" w:rsidRPr="00D938D1" w:rsidRDefault="00301103" w:rsidP="00D938D1">
      <w:pPr>
        <w:spacing w:line="240" w:lineRule="auto"/>
      </w:pPr>
    </w:p>
    <w:p w14:paraId="27B83E4D" w14:textId="77777777" w:rsidR="00301103" w:rsidRPr="00D938D1" w:rsidRDefault="00301103" w:rsidP="00D938D1">
      <w:pPr>
        <w:spacing w:line="240" w:lineRule="auto"/>
      </w:pPr>
    </w:p>
    <w:sectPr w:rsidR="00301103" w:rsidRPr="00D938D1" w:rsidSect="00256C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7B9"/>
    <w:multiLevelType w:val="hybridMultilevel"/>
    <w:tmpl w:val="1BEA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36E"/>
    <w:multiLevelType w:val="hybridMultilevel"/>
    <w:tmpl w:val="15329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94"/>
    <w:multiLevelType w:val="hybridMultilevel"/>
    <w:tmpl w:val="75EC6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4939"/>
    <w:multiLevelType w:val="hybridMultilevel"/>
    <w:tmpl w:val="B86C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B2E"/>
    <w:multiLevelType w:val="hybridMultilevel"/>
    <w:tmpl w:val="0D76A62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9BA26C7"/>
    <w:multiLevelType w:val="hybridMultilevel"/>
    <w:tmpl w:val="BEE0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3D"/>
    <w:rsid w:val="00002604"/>
    <w:rsid w:val="00002EF4"/>
    <w:rsid w:val="000230F5"/>
    <w:rsid w:val="000735EE"/>
    <w:rsid w:val="00097B56"/>
    <w:rsid w:val="000A2FE9"/>
    <w:rsid w:val="000B2C57"/>
    <w:rsid w:val="000D73B1"/>
    <w:rsid w:val="000F2DF8"/>
    <w:rsid w:val="0010028C"/>
    <w:rsid w:val="001271A5"/>
    <w:rsid w:val="00141392"/>
    <w:rsid w:val="00142546"/>
    <w:rsid w:val="001C695C"/>
    <w:rsid w:val="001E5802"/>
    <w:rsid w:val="00216BD7"/>
    <w:rsid w:val="0022687B"/>
    <w:rsid w:val="00237EEA"/>
    <w:rsid w:val="00256C6D"/>
    <w:rsid w:val="00277F52"/>
    <w:rsid w:val="0028746A"/>
    <w:rsid w:val="00294938"/>
    <w:rsid w:val="00295098"/>
    <w:rsid w:val="002C53B1"/>
    <w:rsid w:val="00300804"/>
    <w:rsid w:val="00301103"/>
    <w:rsid w:val="00333EA3"/>
    <w:rsid w:val="00387892"/>
    <w:rsid w:val="003D3065"/>
    <w:rsid w:val="0042776B"/>
    <w:rsid w:val="00473EF1"/>
    <w:rsid w:val="00481263"/>
    <w:rsid w:val="0049341C"/>
    <w:rsid w:val="00494B84"/>
    <w:rsid w:val="00496C6D"/>
    <w:rsid w:val="004A73F7"/>
    <w:rsid w:val="004B0FED"/>
    <w:rsid w:val="004C56C8"/>
    <w:rsid w:val="004E1DCD"/>
    <w:rsid w:val="00510647"/>
    <w:rsid w:val="005A6182"/>
    <w:rsid w:val="005E72C7"/>
    <w:rsid w:val="005F70F5"/>
    <w:rsid w:val="00610692"/>
    <w:rsid w:val="00630BF2"/>
    <w:rsid w:val="006329EF"/>
    <w:rsid w:val="00634163"/>
    <w:rsid w:val="006427E9"/>
    <w:rsid w:val="0066553E"/>
    <w:rsid w:val="00672C28"/>
    <w:rsid w:val="00687E2A"/>
    <w:rsid w:val="006E39CF"/>
    <w:rsid w:val="00713D9A"/>
    <w:rsid w:val="0071698B"/>
    <w:rsid w:val="00733A30"/>
    <w:rsid w:val="00733B97"/>
    <w:rsid w:val="0076127B"/>
    <w:rsid w:val="00784430"/>
    <w:rsid w:val="00784501"/>
    <w:rsid w:val="007B11EF"/>
    <w:rsid w:val="007B4645"/>
    <w:rsid w:val="007B4CB3"/>
    <w:rsid w:val="007D0CD9"/>
    <w:rsid w:val="007E21B4"/>
    <w:rsid w:val="00852A3D"/>
    <w:rsid w:val="008B7C5B"/>
    <w:rsid w:val="008C71A4"/>
    <w:rsid w:val="008D1253"/>
    <w:rsid w:val="008D36FB"/>
    <w:rsid w:val="008E0735"/>
    <w:rsid w:val="008E0EF5"/>
    <w:rsid w:val="008E4924"/>
    <w:rsid w:val="00907310"/>
    <w:rsid w:val="00915C97"/>
    <w:rsid w:val="00917C46"/>
    <w:rsid w:val="0093018F"/>
    <w:rsid w:val="00966CF4"/>
    <w:rsid w:val="009D7329"/>
    <w:rsid w:val="009E038F"/>
    <w:rsid w:val="009E412D"/>
    <w:rsid w:val="00A02444"/>
    <w:rsid w:val="00A13DD9"/>
    <w:rsid w:val="00A35A6D"/>
    <w:rsid w:val="00A754EC"/>
    <w:rsid w:val="00AA58CF"/>
    <w:rsid w:val="00AB4AB4"/>
    <w:rsid w:val="00AB4CAA"/>
    <w:rsid w:val="00AB711D"/>
    <w:rsid w:val="00AC2756"/>
    <w:rsid w:val="00B02DEB"/>
    <w:rsid w:val="00B126E1"/>
    <w:rsid w:val="00B24170"/>
    <w:rsid w:val="00B3042B"/>
    <w:rsid w:val="00B36210"/>
    <w:rsid w:val="00B459E5"/>
    <w:rsid w:val="00B50D1A"/>
    <w:rsid w:val="00BB0398"/>
    <w:rsid w:val="00BC51D2"/>
    <w:rsid w:val="00BE1937"/>
    <w:rsid w:val="00BF78E9"/>
    <w:rsid w:val="00C1728A"/>
    <w:rsid w:val="00C31E07"/>
    <w:rsid w:val="00C339FA"/>
    <w:rsid w:val="00C409A6"/>
    <w:rsid w:val="00C417FC"/>
    <w:rsid w:val="00C44455"/>
    <w:rsid w:val="00C961E5"/>
    <w:rsid w:val="00CB1135"/>
    <w:rsid w:val="00CE5DAD"/>
    <w:rsid w:val="00D21AF2"/>
    <w:rsid w:val="00D63929"/>
    <w:rsid w:val="00D938D1"/>
    <w:rsid w:val="00DA7FAB"/>
    <w:rsid w:val="00E20791"/>
    <w:rsid w:val="00E310BC"/>
    <w:rsid w:val="00E45DAF"/>
    <w:rsid w:val="00E767ED"/>
    <w:rsid w:val="00E773C7"/>
    <w:rsid w:val="00EA1007"/>
    <w:rsid w:val="00EC61CB"/>
    <w:rsid w:val="00EC7860"/>
    <w:rsid w:val="00EF22C4"/>
    <w:rsid w:val="00F17168"/>
    <w:rsid w:val="00F6359C"/>
    <w:rsid w:val="00F75B5C"/>
    <w:rsid w:val="00F84261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7399"/>
  <w15:chartTrackingRefBased/>
  <w15:docId w15:val="{EE472164-DEAB-407D-9836-C5ECF5D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D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disabilitywale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04F2F62CFF64B92F7D94F244DEDFA" ma:contentTypeVersion="8" ma:contentTypeDescription="Create a new document." ma:contentTypeScope="" ma:versionID="e495e014013652225f543683f3bf20ed">
  <xsd:schema xmlns:xsd="http://www.w3.org/2001/XMLSchema" xmlns:xs="http://www.w3.org/2001/XMLSchema" xmlns:p="http://schemas.microsoft.com/office/2006/metadata/properties" xmlns:ns2="7de874c2-9053-47e2-a089-3d493d2bbd4e" xmlns:ns3="6c673336-7c2a-49e0-b041-fc5632f9190e" targetNamespace="http://schemas.microsoft.com/office/2006/metadata/properties" ma:root="true" ma:fieldsID="3df434fedba59a82716b87d87a5deadb" ns2:_="" ns3:_="">
    <xsd:import namespace="7de874c2-9053-47e2-a089-3d493d2bbd4e"/>
    <xsd:import namespace="6c673336-7c2a-49e0-b041-fc5632f9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874c2-9053-47e2-a089-3d493d2bb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3336-7c2a-49e0-b041-fc5632f9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1FAF6-7662-443A-8CB1-F411C3BCC02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FD447E1-5186-46E3-A55D-B6B53CEBFFE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de874c2-9053-47e2-a089-3d493d2bbd4e"/>
    <ds:schemaRef ds:uri="6c673336-7c2a-49e0-b041-fc5632f9190e"/>
  </ds:schemaRefs>
</ds:datastoreItem>
</file>

<file path=customXml/itemProps3.xml><?xml version="1.0" encoding="utf-8"?>
<ds:datastoreItem xmlns:ds="http://schemas.openxmlformats.org/officeDocument/2006/customXml" ds:itemID="{BC09ABB2-B6C9-5842-A2C3-D28445E91A48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C4126235-F814-46F8-8106-160CE3DFC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Pyper</dc:creator>
  <cp:keywords/>
  <dc:description/>
  <cp:lastModifiedBy>Philio Westcott</cp:lastModifiedBy>
  <cp:revision>2</cp:revision>
  <dcterms:created xsi:type="dcterms:W3CDTF">2021-01-28T10:11:00Z</dcterms:created>
  <dcterms:modified xsi:type="dcterms:W3CDTF">2021-01-28T10:11:00Z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0x010100D4504F2F62CFF64B92F7D94F244DEDFA</vt:lpwstr>
  </property>
</Properties>
</file>