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64D9A" w14:textId="732C87F2" w:rsidR="00146E75" w:rsidRPr="00146E75" w:rsidRDefault="00146E75" w:rsidP="00146E7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sz w:val="36"/>
          <w:szCs w:val="36"/>
        </w:rPr>
        <w:t>_____________________________________________</w:t>
      </w:r>
    </w:p>
    <w:p w14:paraId="597EC2F8" w14:textId="77777777" w:rsidR="00B216AB" w:rsidRPr="00B216AB" w:rsidRDefault="00B216AB" w:rsidP="0041022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Swydd Ddisgrifiad</w:t>
      </w:r>
    </w:p>
    <w:p w14:paraId="6F0A91DC" w14:textId="77777777" w:rsidR="00B216AB" w:rsidRDefault="00B216AB" w:rsidP="00B216AB">
      <w:pPr>
        <w:rPr>
          <w:rFonts w:ascii="Arial" w:hAnsi="Arial" w:cs="Arial"/>
          <w:sz w:val="28"/>
          <w:szCs w:val="28"/>
        </w:rPr>
      </w:pPr>
    </w:p>
    <w:p w14:paraId="038AA919" w14:textId="2D086524" w:rsidR="00B216AB" w:rsidRPr="0007663E" w:rsidRDefault="00DF2741" w:rsidP="00B216AB">
      <w:pPr>
        <w:pStyle w:val="BodyText1"/>
        <w:spacing w:line="240" w:lineRule="auto"/>
      </w:pPr>
      <w:r>
        <w:rPr>
          <w:b/>
          <w:bCs/>
        </w:rPr>
        <w:t>Teitl y Swydd:</w:t>
      </w:r>
      <w:r>
        <w:rPr>
          <w:b/>
          <w:bCs/>
        </w:rPr>
        <w:tab/>
      </w:r>
      <w:r>
        <w:rPr>
          <w:b/>
          <w:bCs/>
        </w:rPr>
        <w:tab/>
      </w:r>
      <w:r>
        <w:t>Swyddog Polisi ac Ymchwil</w:t>
      </w:r>
      <w:r>
        <w:rPr>
          <w:b/>
          <w:bCs/>
        </w:rPr>
        <w:t xml:space="preserve"> </w:t>
      </w:r>
      <w:bookmarkStart w:id="0" w:name="_GoBack"/>
      <w:r w:rsidR="0007663E" w:rsidRPr="00E8080A">
        <w:rPr>
          <w:bCs/>
        </w:rPr>
        <w:t>(Peron Anabl)</w:t>
      </w:r>
      <w:bookmarkEnd w:id="0"/>
    </w:p>
    <w:p w14:paraId="7985E770" w14:textId="77777777" w:rsidR="00B216AB" w:rsidRDefault="00B216AB" w:rsidP="00B216AB">
      <w:pPr>
        <w:pStyle w:val="Body"/>
      </w:pPr>
    </w:p>
    <w:p w14:paraId="774CAB7E" w14:textId="501CF5E2" w:rsidR="00E722AD" w:rsidRDefault="00B216AB" w:rsidP="00E722AD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Cyflog: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Graddfa NJC Pwyntiau 23-25 £26,999 - £28,785</w:t>
      </w:r>
    </w:p>
    <w:p w14:paraId="7BDA3B42" w14:textId="2AFDAAE1" w:rsidR="00146E75" w:rsidRDefault="00410226" w:rsidP="00E722AD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Man Cychwyn 23 £26,999 pro-rata £21,599</w:t>
      </w:r>
    </w:p>
    <w:p w14:paraId="2BB1E2BE" w14:textId="77777777" w:rsidR="00DF2741" w:rsidRDefault="00DF2741" w:rsidP="00E722AD">
      <w:pPr>
        <w:rPr>
          <w:rFonts w:ascii="Arial" w:hAnsi="Arial" w:cs="Arial"/>
          <w:sz w:val="28"/>
          <w:szCs w:val="28"/>
        </w:rPr>
      </w:pPr>
    </w:p>
    <w:p w14:paraId="62544DC4" w14:textId="3FC4E305" w:rsidR="00DF2741" w:rsidRDefault="00DF2741" w:rsidP="00E722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Oriau: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28 awr yr wythnos</w:t>
      </w:r>
    </w:p>
    <w:p w14:paraId="6270F7FD" w14:textId="77777777" w:rsidR="00DF2741" w:rsidRDefault="00DF2741" w:rsidP="00E722AD">
      <w:pPr>
        <w:rPr>
          <w:rFonts w:ascii="Arial" w:hAnsi="Arial" w:cs="Arial"/>
          <w:b/>
          <w:sz w:val="28"/>
          <w:szCs w:val="28"/>
        </w:rPr>
      </w:pPr>
    </w:p>
    <w:p w14:paraId="02B2B9BB" w14:textId="73D893EF" w:rsidR="00DF2741" w:rsidRPr="00146E75" w:rsidRDefault="00DF2741" w:rsidP="00DF2741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Gweithle: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="0027066C"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Cs/>
          <w:sz w:val="28"/>
          <w:szCs w:val="28"/>
        </w:rPr>
        <w:t>Caerffili</w:t>
      </w:r>
    </w:p>
    <w:p w14:paraId="6047541F" w14:textId="77777777" w:rsidR="00B216AB" w:rsidRDefault="00B216AB" w:rsidP="00DF2741">
      <w:pPr>
        <w:pStyle w:val="Body"/>
        <w:rPr>
          <w:rFonts w:ascii="Arial" w:eastAsia="Arial" w:hAnsi="Arial" w:cs="Arial"/>
          <w:sz w:val="28"/>
          <w:szCs w:val="28"/>
        </w:rPr>
      </w:pPr>
    </w:p>
    <w:p w14:paraId="2B730174" w14:textId="3DA63177" w:rsidR="00B216AB" w:rsidRDefault="00B216AB" w:rsidP="00DF2741">
      <w:pPr>
        <w:pStyle w:val="BodyText1"/>
        <w:spacing w:line="240" w:lineRule="auto"/>
        <w:ind w:left="2160" w:hanging="2160"/>
      </w:pPr>
      <w:r>
        <w:rPr>
          <w:b/>
          <w:bCs/>
        </w:rPr>
        <w:t>Yn atebol i:</w:t>
      </w:r>
      <w:r>
        <w:tab/>
        <w:t xml:space="preserve"> </w:t>
      </w:r>
      <w:r>
        <w:tab/>
        <w:t>Rheolwr Polisi a Rhaglenni</w:t>
      </w:r>
    </w:p>
    <w:p w14:paraId="760B9C6C" w14:textId="77777777" w:rsidR="00B216AB" w:rsidRPr="00DF2741" w:rsidRDefault="00B216AB" w:rsidP="00DF2741">
      <w:pPr>
        <w:pStyle w:val="Body"/>
        <w:rPr>
          <w:rFonts w:ascii="Arial" w:eastAsia="Arial" w:hAnsi="Arial" w:cs="Arial"/>
          <w:sz w:val="28"/>
          <w:szCs w:val="28"/>
        </w:rPr>
      </w:pPr>
    </w:p>
    <w:p w14:paraId="6FCCFFEA" w14:textId="574EB997" w:rsidR="00B216AB" w:rsidRPr="00DF2741" w:rsidRDefault="00DF2741" w:rsidP="00CA5EFA">
      <w:pPr>
        <w:pStyle w:val="Body"/>
        <w:ind w:left="3600" w:hanging="360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Perthnasoedd Allweddol: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Tîm Staff AC, Bwrdd Cyfarwyddwyr AC, Aelodau AC, Rhanddeiliaid</w:t>
      </w:r>
    </w:p>
    <w:p w14:paraId="38E9524B" w14:textId="77777777" w:rsidR="00DF2741" w:rsidRDefault="00DF2741" w:rsidP="00DF2741">
      <w:pPr>
        <w:pStyle w:val="Body"/>
        <w:rPr>
          <w:rFonts w:ascii="Arial" w:eastAsia="Arial" w:hAnsi="Arial" w:cs="Arial"/>
          <w:sz w:val="28"/>
          <w:szCs w:val="28"/>
        </w:rPr>
      </w:pPr>
    </w:p>
    <w:p w14:paraId="2682B9D5" w14:textId="4312A69D" w:rsidR="00B216AB" w:rsidRDefault="00B216AB" w:rsidP="00DF2741">
      <w:pPr>
        <w:pStyle w:val="Body"/>
        <w:rPr>
          <w:rFonts w:ascii="Arial" w:hAnsi="Arial" w:cs="Arial"/>
          <w:bCs/>
          <w:color w:val="auto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Cytundeb:</w:t>
      </w:r>
      <w:r>
        <w:rPr>
          <w:rFonts w:ascii="Arial" w:hAnsi="Arial"/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auto"/>
          <w:sz w:val="28"/>
          <w:szCs w:val="28"/>
        </w:rPr>
        <w:tab/>
      </w:r>
      <w:r w:rsidR="0027066C">
        <w:rPr>
          <w:rFonts w:ascii="Arial" w:hAnsi="Arial"/>
          <w:b/>
          <w:bCs/>
          <w:color w:val="auto"/>
          <w:sz w:val="28"/>
          <w:szCs w:val="28"/>
        </w:rPr>
        <w:t xml:space="preserve">        </w:t>
      </w:r>
      <w:r>
        <w:rPr>
          <w:rFonts w:ascii="Arial" w:hAnsi="Arial"/>
          <w:bCs/>
          <w:color w:val="auto"/>
          <w:sz w:val="28"/>
          <w:szCs w:val="28"/>
        </w:rPr>
        <w:t>Cytundeb am gyfnod gosod tan 31</w:t>
      </w:r>
      <w:r>
        <w:rPr>
          <w:rFonts w:ascii="Arial" w:hAnsi="Arial"/>
          <w:bCs/>
          <w:color w:val="auto"/>
          <w:sz w:val="28"/>
          <w:szCs w:val="28"/>
          <w:vertAlign w:val="superscript"/>
        </w:rPr>
        <w:t>ain</w:t>
      </w:r>
      <w:r>
        <w:rPr>
          <w:rFonts w:ascii="Arial" w:hAnsi="Arial"/>
          <w:bCs/>
          <w:color w:val="auto"/>
          <w:sz w:val="28"/>
          <w:szCs w:val="28"/>
        </w:rPr>
        <w:t xml:space="preserve"> Mawrth 2021</w:t>
      </w:r>
    </w:p>
    <w:p w14:paraId="2D909626" w14:textId="4305D27E" w:rsidR="00146E75" w:rsidRPr="00D21EA5" w:rsidRDefault="00D21EA5" w:rsidP="00DF2741">
      <w:pPr>
        <w:pStyle w:val="Body"/>
        <w:rPr>
          <w:rFonts w:ascii="Arial" w:hAnsi="Arial" w:cs="Arial"/>
          <w:bCs/>
          <w:i/>
          <w:color w:val="auto"/>
          <w:sz w:val="28"/>
          <w:szCs w:val="28"/>
        </w:rPr>
      </w:pPr>
      <w:r>
        <w:rPr>
          <w:rFonts w:ascii="Arial" w:hAnsi="Arial"/>
          <w:bCs/>
          <w:color w:val="auto"/>
          <w:sz w:val="28"/>
          <w:szCs w:val="28"/>
        </w:rPr>
        <w:tab/>
      </w:r>
      <w:r>
        <w:rPr>
          <w:rFonts w:ascii="Arial" w:hAnsi="Arial"/>
          <w:bCs/>
          <w:color w:val="auto"/>
          <w:sz w:val="28"/>
          <w:szCs w:val="28"/>
        </w:rPr>
        <w:tab/>
      </w:r>
      <w:r>
        <w:rPr>
          <w:rFonts w:ascii="Arial" w:hAnsi="Arial"/>
          <w:bCs/>
          <w:color w:val="auto"/>
          <w:sz w:val="28"/>
          <w:szCs w:val="28"/>
        </w:rPr>
        <w:tab/>
      </w:r>
      <w:r>
        <w:rPr>
          <w:rFonts w:ascii="Arial" w:hAnsi="Arial"/>
          <w:bCs/>
          <w:color w:val="auto"/>
          <w:sz w:val="28"/>
          <w:szCs w:val="28"/>
        </w:rPr>
        <w:tab/>
      </w:r>
      <w:r>
        <w:rPr>
          <w:rFonts w:ascii="Arial" w:hAnsi="Arial"/>
          <w:bCs/>
          <w:i/>
          <w:color w:val="auto"/>
          <w:sz w:val="28"/>
          <w:szCs w:val="28"/>
        </w:rPr>
        <w:t>(potensial ar gyfer estyniad yn amodol ar gyllid)</w:t>
      </w:r>
    </w:p>
    <w:p w14:paraId="1EDCF02C" w14:textId="1CF67C96" w:rsidR="00146E75" w:rsidRDefault="00146E75" w:rsidP="00DF2741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Cs/>
          <w:color w:val="auto"/>
          <w:sz w:val="28"/>
          <w:szCs w:val="28"/>
        </w:rPr>
        <w:t>_________________________________________________________</w:t>
      </w:r>
    </w:p>
    <w:p w14:paraId="17EF43A6" w14:textId="77777777" w:rsidR="00B216AB" w:rsidRDefault="00B216AB" w:rsidP="00B216AB">
      <w:pPr>
        <w:rPr>
          <w:rFonts w:ascii="Arial" w:hAnsi="Arial" w:cs="Arial"/>
          <w:sz w:val="28"/>
          <w:szCs w:val="28"/>
        </w:rPr>
      </w:pPr>
    </w:p>
    <w:p w14:paraId="5102F040" w14:textId="79C1E080" w:rsidR="003B124E" w:rsidRDefault="00165DDD" w:rsidP="00B216A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Proffil amlinellol o'r swydd:</w:t>
      </w:r>
    </w:p>
    <w:p w14:paraId="58568EF6" w14:textId="77777777" w:rsidR="00EB05E2" w:rsidRPr="00E8080A" w:rsidRDefault="00EB05E2" w:rsidP="00E8080A">
      <w:pPr>
        <w:pStyle w:val="ListParagraph"/>
        <w:numPr>
          <w:ilvl w:val="0"/>
          <w:numId w:val="31"/>
        </w:numPr>
        <w:rPr>
          <w:rFonts w:ascii="Arial" w:eastAsiaTheme="minorHAnsi" w:hAnsi="Arial" w:cs="Arial"/>
          <w:sz w:val="28"/>
          <w:szCs w:val="28"/>
          <w:lang w:val="en-GB"/>
        </w:rPr>
      </w:pP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Creu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 xml:space="preserve"> </w:t>
      </w: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newid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 xml:space="preserve"> </w:t>
      </w: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mewn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 xml:space="preserve"> </w:t>
      </w: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polisi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 xml:space="preserve"> </w:t>
      </w: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cyhoeddus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 xml:space="preserve"> a </w:t>
      </w: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dylanwadu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 xml:space="preserve"> </w:t>
      </w: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ar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 xml:space="preserve"> </w:t>
      </w: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lunwyr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 xml:space="preserve"> </w:t>
      </w: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polisi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 xml:space="preserve"> </w:t>
      </w: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drwy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 xml:space="preserve"> </w:t>
      </w: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ddatblygu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 xml:space="preserve"> </w:t>
      </w: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safbwyntiau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 xml:space="preserve"> </w:t>
      </w: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polisi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 xml:space="preserve"> </w:t>
      </w: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cryf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 xml:space="preserve"> </w:t>
      </w: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sy'n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 xml:space="preserve"> </w:t>
      </w: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seiliedig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 xml:space="preserve"> </w:t>
      </w: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ar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 xml:space="preserve"> </w:t>
      </w: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dystiolaeth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 xml:space="preserve">; </w:t>
      </w: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integreiddio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 xml:space="preserve"> </w:t>
      </w: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safbwyntiau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 xml:space="preserve"> </w:t>
      </w: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polisi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 xml:space="preserve"> </w:t>
      </w: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â'n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 xml:space="preserve"> </w:t>
      </w: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gweithgaredd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 xml:space="preserve"> </w:t>
      </w: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dylanwadu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 xml:space="preserve"> a </w:t>
      </w:r>
      <w:proofErr w:type="spellStart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chyfathrebu</w:t>
      </w:r>
      <w:proofErr w:type="spellEnd"/>
      <w:r w:rsidRPr="00E8080A">
        <w:rPr>
          <w:rFonts w:ascii="Arial" w:eastAsiaTheme="minorHAnsi" w:hAnsi="Arial" w:cstheme="minorBidi"/>
          <w:sz w:val="28"/>
          <w:szCs w:val="28"/>
          <w:lang w:val="en-GB"/>
        </w:rPr>
        <w:t>.</w:t>
      </w:r>
    </w:p>
    <w:p w14:paraId="0642F076" w14:textId="77777777" w:rsidR="0050544E" w:rsidRDefault="0050544E" w:rsidP="003B124E">
      <w:pPr>
        <w:rPr>
          <w:rFonts w:ascii="Arial" w:hAnsi="Arial" w:cs="Arial"/>
          <w:sz w:val="28"/>
          <w:szCs w:val="28"/>
        </w:rPr>
      </w:pPr>
    </w:p>
    <w:p w14:paraId="465B25F0" w14:textId="7B91F628" w:rsidR="003B124E" w:rsidRDefault="00165DDD" w:rsidP="00B216A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Gofynion allweddol rôl Swyddog Polisi ac Ymchwil</w:t>
      </w:r>
    </w:p>
    <w:p w14:paraId="62FF69FD" w14:textId="24667950" w:rsidR="00364592" w:rsidRDefault="00364592" w:rsidP="00364592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Datblygu ac ymchwilio ar gyfer papurau polisi a chynhyrchu adroddiadau fydd yn sail i ymgyrchoedd a safbwyntiau polisi AC</w:t>
      </w:r>
    </w:p>
    <w:p w14:paraId="4F5FAC6C" w14:textId="39321349" w:rsidR="00364592" w:rsidRDefault="00364592" w:rsidP="00364592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Coladu data, dylunio, lledaenu a dadansoddi arolygon aelodau</w:t>
      </w:r>
    </w:p>
    <w:p w14:paraId="7ACD8346" w14:textId="55135829" w:rsidR="00364592" w:rsidRDefault="00364592" w:rsidP="00364592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Cymryd rhan mewn ymgynghoriadau Llywodraeth Cymru, Llywodraeth y DU ac eraill yn y sector cyhoeddus ac ymateb iddynt</w:t>
      </w:r>
    </w:p>
    <w:p w14:paraId="12D491B7" w14:textId="254DE35A" w:rsidR="00165DDD" w:rsidRDefault="00364592" w:rsidP="00B216AB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Cynrychioli AC ar grwpiau a rhwydweithiau rhanddeiliaid</w:t>
      </w:r>
    </w:p>
    <w:p w14:paraId="3817B3D6" w14:textId="77777777" w:rsidR="00364592" w:rsidRDefault="00364592" w:rsidP="00364592">
      <w:pPr>
        <w:pStyle w:val="ListParagraph"/>
        <w:rPr>
          <w:rFonts w:ascii="Arial" w:hAnsi="Arial" w:cs="Arial"/>
          <w:sz w:val="28"/>
          <w:szCs w:val="28"/>
        </w:rPr>
      </w:pPr>
    </w:p>
    <w:p w14:paraId="005ADECE" w14:textId="77777777" w:rsidR="00364592" w:rsidRDefault="00364592" w:rsidP="00364592">
      <w:pPr>
        <w:pStyle w:val="ListParagraph"/>
        <w:rPr>
          <w:rFonts w:ascii="Arial" w:hAnsi="Arial" w:cs="Arial"/>
          <w:sz w:val="28"/>
          <w:szCs w:val="28"/>
        </w:rPr>
      </w:pPr>
    </w:p>
    <w:p w14:paraId="392231F2" w14:textId="77777777" w:rsidR="00364592" w:rsidRDefault="00364592" w:rsidP="00364592">
      <w:pPr>
        <w:pStyle w:val="ListParagraph"/>
        <w:rPr>
          <w:rFonts w:ascii="Arial" w:hAnsi="Arial" w:cs="Arial"/>
          <w:sz w:val="28"/>
          <w:szCs w:val="28"/>
        </w:rPr>
      </w:pPr>
    </w:p>
    <w:p w14:paraId="6FE2D1BA" w14:textId="77777777" w:rsidR="00364592" w:rsidRDefault="00364592" w:rsidP="00364592">
      <w:pPr>
        <w:pStyle w:val="ListParagraph"/>
        <w:rPr>
          <w:rFonts w:ascii="Arial" w:hAnsi="Arial" w:cs="Arial"/>
          <w:sz w:val="28"/>
          <w:szCs w:val="28"/>
        </w:rPr>
      </w:pPr>
    </w:p>
    <w:p w14:paraId="6B94B95D" w14:textId="77777777" w:rsidR="00364592" w:rsidRDefault="00364592" w:rsidP="00364592">
      <w:pPr>
        <w:pStyle w:val="ListParagraph"/>
        <w:rPr>
          <w:rFonts w:ascii="Arial" w:hAnsi="Arial" w:cs="Arial"/>
          <w:sz w:val="28"/>
          <w:szCs w:val="28"/>
        </w:rPr>
      </w:pPr>
    </w:p>
    <w:p w14:paraId="37DB9197" w14:textId="77777777" w:rsidR="0027066C" w:rsidRDefault="0027066C" w:rsidP="007A0730">
      <w:pPr>
        <w:rPr>
          <w:rFonts w:ascii="Arial" w:hAnsi="Arial"/>
          <w:b/>
          <w:sz w:val="28"/>
          <w:szCs w:val="28"/>
          <w:u w:val="single"/>
        </w:rPr>
      </w:pPr>
    </w:p>
    <w:p w14:paraId="1C518D29" w14:textId="57356E76" w:rsidR="00165DDD" w:rsidRDefault="00165DDD" w:rsidP="007A073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Cyfrifoldebau’r Swydd:</w:t>
      </w:r>
    </w:p>
    <w:p w14:paraId="5CC165AF" w14:textId="77777777" w:rsidR="00C8146D" w:rsidRDefault="00C8146D" w:rsidP="00C8146D">
      <w:pPr>
        <w:rPr>
          <w:rFonts w:ascii="Arial" w:hAnsi="Arial" w:cs="Arial"/>
          <w:sz w:val="28"/>
          <w:szCs w:val="28"/>
        </w:rPr>
      </w:pPr>
    </w:p>
    <w:p w14:paraId="23570AD8" w14:textId="52D0339F" w:rsidR="00AE09E0" w:rsidRDefault="00364592" w:rsidP="00AE09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Polisi, Ymchwil a Rhwydweithiau</w:t>
      </w:r>
    </w:p>
    <w:p w14:paraId="2357BF56" w14:textId="77777777" w:rsidR="00364592" w:rsidRPr="00364592" w:rsidRDefault="00364592" w:rsidP="0036459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240" w:after="0" w:line="240" w:lineRule="auto"/>
        <w:ind w:left="714" w:hanging="357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Datblygu datrysiadau polisi credadwy, wedi'u seilio ar dystiolaeth a drafftio dogfennau briffio polisi mewnol ac allanol, datganiadau safbwynt, adroddiadau, cyflwyniadau i ymgynghoriadau ac erthyglau / blogiau</w:t>
      </w:r>
    </w:p>
    <w:p w14:paraId="067BCB5C" w14:textId="77777777" w:rsidR="00364592" w:rsidRPr="00364592" w:rsidRDefault="00364592" w:rsidP="0036459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240" w:after="0" w:line="240" w:lineRule="auto"/>
        <w:ind w:left="714" w:hanging="357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Hyrwyddo AC i wleidyddion, swyddogion y sector cyhoeddus, ymchwilwyr a chynllunwyr gwasanaethau yng Nghymru er mwyn sicrhau bod y rhai sy'n gwneud penderfyniadau allweddol yn ystyried AC, sef yr arbenigwr ar gydraddoldeb anabledd, hawliau a byw'n annibynnol yng Nghymru.</w:t>
      </w:r>
    </w:p>
    <w:p w14:paraId="7F98A9EF" w14:textId="77777777" w:rsidR="00364592" w:rsidRPr="00364592" w:rsidRDefault="00364592" w:rsidP="0036459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240" w:after="0" w:line="240" w:lineRule="auto"/>
        <w:ind w:left="714" w:hanging="357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/>
          <w:sz w:val="28"/>
          <w:szCs w:val="20"/>
        </w:rPr>
        <w:t xml:space="preserve">Monitro a gwerthuso deddfwriaeth berthnasol a pholisi cyhoeddus yn erbyn egwyddorion Confensiwn y Cenhedloedd Unedig ar Hawliau Pobl Anabl (UNCRDP) </w:t>
      </w:r>
    </w:p>
    <w:p w14:paraId="53E08A24" w14:textId="1EBC3594" w:rsidR="00364592" w:rsidRPr="00364592" w:rsidRDefault="00364592" w:rsidP="0036459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240" w:after="0" w:line="240" w:lineRule="auto"/>
        <w:ind w:left="714" w:hanging="357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Ymchwilio i anghenion pobl anabl wrth gyd-gynhyrchu gydag aelodau AC a datblygu sylfaen dystiolaeth effeithiol gyda'r nod o fynd i'r afael â bylchau mewn polisi a’r ddarpariaeth o wasanaethau, yn ogystal â rhoi sail i gynlluniau creu incwm a chodi arian AC</w:t>
      </w:r>
    </w:p>
    <w:p w14:paraId="68206B2E" w14:textId="77777777" w:rsidR="00364592" w:rsidRDefault="00364592" w:rsidP="00364592">
      <w:pPr>
        <w:numPr>
          <w:ilvl w:val="0"/>
          <w:numId w:val="29"/>
        </w:numPr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Adeiladu rhwydwaith strategol o aelodau a rhanddeiliaid gan gynnwys gwleidyddion, </w:t>
      </w:r>
      <w:r>
        <w:rPr>
          <w:rFonts w:ascii="Arial" w:hAnsi="Arial"/>
          <w:color w:val="000000"/>
          <w:sz w:val="28"/>
          <w:szCs w:val="28"/>
        </w:rPr>
        <w:t>swyddogion y sector cyhoeddus, academyddion, ymchwilwyr a chynllunwyr gwasanaethau fel cyfrwng ar gyfer dylanwadu a chydweithio</w:t>
      </w:r>
    </w:p>
    <w:p w14:paraId="68D1CF67" w14:textId="3D8E9C71" w:rsidR="00364592" w:rsidRPr="00CA5EFA" w:rsidRDefault="00364592" w:rsidP="00CA5EF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7066C">
        <w:rPr>
          <w:rFonts w:ascii="Arial" w:hAnsi="Arial"/>
          <w:sz w:val="28"/>
          <w:szCs w:val="28"/>
        </w:rPr>
        <w:t>Casglu, dadansoddi a lledaenu gwybodaeth am ddatblygiadau polisi allanol</w:t>
      </w:r>
      <w:r w:rsidR="0027066C">
        <w:rPr>
          <w:rFonts w:ascii="Arial" w:hAnsi="Arial"/>
          <w:sz w:val="28"/>
          <w:szCs w:val="28"/>
        </w:rPr>
        <w:t xml:space="preserve"> </w:t>
      </w:r>
      <w:r w:rsidRPr="00CA5EFA">
        <w:rPr>
          <w:rFonts w:ascii="Arial" w:hAnsi="Arial"/>
          <w:sz w:val="28"/>
          <w:szCs w:val="28"/>
        </w:rPr>
        <w:t>a'u goblygiadau i AC</w:t>
      </w:r>
    </w:p>
    <w:p w14:paraId="540EA3F8" w14:textId="77777777" w:rsidR="00364592" w:rsidRPr="009C1AC3" w:rsidRDefault="00364592" w:rsidP="00364592">
      <w:pPr>
        <w:numPr>
          <w:ilvl w:val="0"/>
          <w:numId w:val="29"/>
        </w:numPr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Comisiynu a chynnal ymchwil polisi a chynhyrchu a/neu oruchwylio cynhyrchu adroddiadau ac adnoddau perthnasol.</w:t>
      </w:r>
    </w:p>
    <w:p w14:paraId="50B53D1B" w14:textId="77777777" w:rsidR="00364592" w:rsidRPr="009C1AC3" w:rsidRDefault="00364592" w:rsidP="00364592">
      <w:pPr>
        <w:numPr>
          <w:ilvl w:val="0"/>
          <w:numId w:val="29"/>
        </w:numPr>
        <w:rPr>
          <w:rFonts w:ascii="Arial" w:hAnsi="Arial" w:cs="Arial"/>
          <w:sz w:val="28"/>
          <w:szCs w:val="20"/>
        </w:rPr>
      </w:pPr>
      <w:r>
        <w:rPr>
          <w:rFonts w:ascii="Arial" w:hAnsi="Arial"/>
          <w:sz w:val="28"/>
          <w:szCs w:val="20"/>
        </w:rPr>
        <w:t xml:space="preserve">Ysgrifennu a chynhyrchu deunyddiau polisi ac ymgyrchu </w:t>
      </w:r>
    </w:p>
    <w:p w14:paraId="53F610BF" w14:textId="77777777" w:rsidR="00364592" w:rsidRPr="009C1AC3" w:rsidRDefault="00364592" w:rsidP="00364592">
      <w:pPr>
        <w:numPr>
          <w:ilvl w:val="0"/>
          <w:numId w:val="29"/>
        </w:num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Cydlynu ymatebion i ymgynghoriadau a drafftio cyflwyniadau polisi;</w:t>
      </w:r>
    </w:p>
    <w:p w14:paraId="21ED445C" w14:textId="77777777" w:rsidR="00364592" w:rsidRPr="009C1AC3" w:rsidRDefault="00364592" w:rsidP="00364592">
      <w:pPr>
        <w:numPr>
          <w:ilvl w:val="0"/>
          <w:numId w:val="29"/>
        </w:numPr>
        <w:rPr>
          <w:rFonts w:ascii="Arial" w:hAnsi="Arial" w:cs="Arial"/>
          <w:sz w:val="28"/>
          <w:szCs w:val="20"/>
        </w:rPr>
      </w:pPr>
      <w:r>
        <w:rPr>
          <w:rFonts w:ascii="Arial" w:hAnsi="Arial"/>
          <w:sz w:val="28"/>
          <w:szCs w:val="20"/>
        </w:rPr>
        <w:t>Ymateb i ymholiadau gan y cyfryngau fel sy’n briodol</w:t>
      </w:r>
    </w:p>
    <w:p w14:paraId="26643026" w14:textId="77777777" w:rsidR="00364592" w:rsidRPr="009C1AC3" w:rsidRDefault="00364592" w:rsidP="00364592">
      <w:pPr>
        <w:numPr>
          <w:ilvl w:val="0"/>
          <w:numId w:val="29"/>
        </w:numPr>
        <w:rPr>
          <w:rFonts w:ascii="Arial" w:hAnsi="Arial" w:cs="Arial"/>
          <w:sz w:val="28"/>
          <w:szCs w:val="20"/>
        </w:rPr>
      </w:pPr>
      <w:r>
        <w:rPr>
          <w:rFonts w:ascii="Arial" w:hAnsi="Arial"/>
          <w:sz w:val="28"/>
          <w:szCs w:val="28"/>
        </w:rPr>
        <w:t xml:space="preserve">Paratoi, cydlynu a darparu tendrau a phrosiectau perthnasol   </w:t>
      </w:r>
    </w:p>
    <w:p w14:paraId="6C97FA84" w14:textId="77777777" w:rsidR="00364592" w:rsidRPr="00CE5847" w:rsidRDefault="00364592" w:rsidP="0036459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Cymryd rhan mewn datblygu a chynnal cynadleddau, seminarau, gweithdai a hyfforddiant, </w:t>
      </w:r>
      <w:r>
        <w:rPr>
          <w:rFonts w:ascii="Arial" w:hAnsi="Arial"/>
          <w:sz w:val="28"/>
          <w:szCs w:val="28"/>
        </w:rPr>
        <w:t>er mwyn ymgysylltu â rhanddeiliaid allweddol, i ddatblygu a phrofi syniadau polisi, yn ogystal â llywio’r ddadl ar bolisi cyhoeddus</w:t>
      </w:r>
    </w:p>
    <w:p w14:paraId="599C37B0" w14:textId="77777777" w:rsidR="00364592" w:rsidRPr="00C03D64" w:rsidRDefault="00364592" w:rsidP="00AE09E0">
      <w:pPr>
        <w:rPr>
          <w:rFonts w:ascii="Arial" w:hAnsi="Arial" w:cs="Arial"/>
          <w:b/>
          <w:sz w:val="28"/>
          <w:szCs w:val="28"/>
        </w:rPr>
      </w:pPr>
    </w:p>
    <w:p w14:paraId="5D11E66F" w14:textId="77777777" w:rsidR="0027066C" w:rsidRDefault="0027066C" w:rsidP="005563A4">
      <w:pPr>
        <w:rPr>
          <w:rFonts w:ascii="Arial" w:hAnsi="Arial"/>
          <w:b/>
          <w:sz w:val="28"/>
          <w:szCs w:val="28"/>
        </w:rPr>
      </w:pPr>
    </w:p>
    <w:p w14:paraId="1974E67B" w14:textId="12C2104F" w:rsidR="005563A4" w:rsidRDefault="005150F3" w:rsidP="005563A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Dyletswyddau cyffredinol</w:t>
      </w:r>
    </w:p>
    <w:p w14:paraId="39F87453" w14:textId="77777777" w:rsidR="0027066C" w:rsidRDefault="0027066C" w:rsidP="005563A4">
      <w:pPr>
        <w:rPr>
          <w:rFonts w:ascii="Arial" w:hAnsi="Arial" w:cs="Arial"/>
          <w:b/>
          <w:sz w:val="28"/>
          <w:szCs w:val="28"/>
        </w:rPr>
      </w:pPr>
    </w:p>
    <w:p w14:paraId="3DF3EC60" w14:textId="24AA4D36" w:rsidR="00C8146D" w:rsidRPr="009500F9" w:rsidRDefault="004F39E5" w:rsidP="007A0730">
      <w:pPr>
        <w:pStyle w:val="ListParagraph"/>
        <w:numPr>
          <w:ilvl w:val="0"/>
          <w:numId w:val="28"/>
        </w:numPr>
        <w:autoSpaceDE w:val="0"/>
        <w:autoSpaceDN w:val="0"/>
        <w:spacing w:after="240"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Ymgymryd ag unrhyw ddyletswyddau eraill yn ôl y galw, ac sy'n gyson ag amcanion y rôl.</w:t>
      </w:r>
    </w:p>
    <w:sectPr w:rsidR="00C8146D" w:rsidRPr="00950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3F4A2" w14:textId="77777777" w:rsidR="00972028" w:rsidRDefault="00972028" w:rsidP="00D70526">
      <w:r>
        <w:separator/>
      </w:r>
    </w:p>
  </w:endnote>
  <w:endnote w:type="continuationSeparator" w:id="0">
    <w:p w14:paraId="76D04996" w14:textId="77777777" w:rsidR="00972028" w:rsidRDefault="00972028" w:rsidP="00D7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A45D1" w14:textId="77777777" w:rsidR="0006466E" w:rsidRDefault="00064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57F84" w14:textId="77777777" w:rsidR="0006466E" w:rsidRDefault="000646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A7A39" w14:textId="77777777" w:rsidR="0006466E" w:rsidRDefault="00064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618C4" w14:textId="77777777" w:rsidR="00972028" w:rsidRDefault="00972028" w:rsidP="00D70526">
      <w:r>
        <w:separator/>
      </w:r>
    </w:p>
  </w:footnote>
  <w:footnote w:type="continuationSeparator" w:id="0">
    <w:p w14:paraId="17BBFE85" w14:textId="77777777" w:rsidR="00972028" w:rsidRDefault="00972028" w:rsidP="00D7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9AC57" w14:textId="77777777" w:rsidR="0006466E" w:rsidRDefault="00064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6CA88" w14:textId="4705B92D" w:rsidR="00D70526" w:rsidRDefault="0006466E">
    <w:pPr>
      <w:pStyle w:val="Header"/>
    </w:pPr>
    <w:r>
      <w:rPr>
        <w:noProof/>
        <w:lang w:val="en-GB" w:eastAsia="en-GB"/>
      </w:rPr>
      <w:drawing>
        <wp:inline distT="0" distB="0" distL="0" distR="0" wp14:anchorId="419DC0E6" wp14:editId="5BFE1151">
          <wp:extent cx="1796533" cy="787560"/>
          <wp:effectExtent l="0" t="0" r="0" b="0"/>
          <wp:docPr id="1" name="Picture 1" descr="C:\Users\emmasummerhayes\AppData\Local\Microsoft\Windows\Temporary Internet Files\Content.Outlook\MGMA7VK2\DW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summerhayes\AppData\Local\Microsoft\Windows\Temporary Internet Files\Content.Outlook\MGMA7VK2\DW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761" cy="841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7A975" w14:textId="77777777" w:rsidR="0006466E" w:rsidRDefault="00064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6FA"/>
    <w:multiLevelType w:val="hybridMultilevel"/>
    <w:tmpl w:val="0768750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7627"/>
    <w:multiLevelType w:val="hybridMultilevel"/>
    <w:tmpl w:val="628E6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5DCC"/>
    <w:multiLevelType w:val="hybridMultilevel"/>
    <w:tmpl w:val="9DF0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4531"/>
    <w:multiLevelType w:val="hybridMultilevel"/>
    <w:tmpl w:val="3368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18BB"/>
    <w:multiLevelType w:val="hybridMultilevel"/>
    <w:tmpl w:val="F020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17C4D"/>
    <w:multiLevelType w:val="hybridMultilevel"/>
    <w:tmpl w:val="BF026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12CE"/>
    <w:multiLevelType w:val="hybridMultilevel"/>
    <w:tmpl w:val="55E46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22A22"/>
    <w:multiLevelType w:val="hybridMultilevel"/>
    <w:tmpl w:val="181C5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5994"/>
    <w:multiLevelType w:val="hybridMultilevel"/>
    <w:tmpl w:val="93B8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C03B0"/>
    <w:multiLevelType w:val="hybridMultilevel"/>
    <w:tmpl w:val="327C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718B1"/>
    <w:multiLevelType w:val="hybridMultilevel"/>
    <w:tmpl w:val="D5B8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46FA8"/>
    <w:multiLevelType w:val="hybridMultilevel"/>
    <w:tmpl w:val="3034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37D1D"/>
    <w:multiLevelType w:val="hybridMultilevel"/>
    <w:tmpl w:val="50425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73DE1"/>
    <w:multiLevelType w:val="hybridMultilevel"/>
    <w:tmpl w:val="FED0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D6D80"/>
    <w:multiLevelType w:val="hybridMultilevel"/>
    <w:tmpl w:val="533A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537EA"/>
    <w:multiLevelType w:val="hybridMultilevel"/>
    <w:tmpl w:val="BA88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5639F"/>
    <w:multiLevelType w:val="hybridMultilevel"/>
    <w:tmpl w:val="189C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12BA1"/>
    <w:multiLevelType w:val="hybridMultilevel"/>
    <w:tmpl w:val="D62AA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27C69"/>
    <w:multiLevelType w:val="hybridMultilevel"/>
    <w:tmpl w:val="272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4176B"/>
    <w:multiLevelType w:val="hybridMultilevel"/>
    <w:tmpl w:val="C684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E517E"/>
    <w:multiLevelType w:val="hybridMultilevel"/>
    <w:tmpl w:val="42BA3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F4C16"/>
    <w:multiLevelType w:val="hybridMultilevel"/>
    <w:tmpl w:val="6C10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06EBD"/>
    <w:multiLevelType w:val="hybridMultilevel"/>
    <w:tmpl w:val="1C66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A6B1F"/>
    <w:multiLevelType w:val="hybridMultilevel"/>
    <w:tmpl w:val="C1AC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939BB"/>
    <w:multiLevelType w:val="hybridMultilevel"/>
    <w:tmpl w:val="3D06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9703C"/>
    <w:multiLevelType w:val="hybridMultilevel"/>
    <w:tmpl w:val="1CA2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C10FA"/>
    <w:multiLevelType w:val="hybridMultilevel"/>
    <w:tmpl w:val="7704699C"/>
    <w:lvl w:ilvl="0" w:tplc="0DE8F1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67C39"/>
    <w:multiLevelType w:val="hybridMultilevel"/>
    <w:tmpl w:val="E06C0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20615"/>
    <w:multiLevelType w:val="hybridMultilevel"/>
    <w:tmpl w:val="1DB63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563E4"/>
    <w:multiLevelType w:val="hybridMultilevel"/>
    <w:tmpl w:val="C414C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1"/>
  </w:num>
  <w:num w:numId="4">
    <w:abstractNumId w:val="0"/>
  </w:num>
  <w:num w:numId="5">
    <w:abstractNumId w:val="26"/>
  </w:num>
  <w:num w:numId="6">
    <w:abstractNumId w:val="23"/>
  </w:num>
  <w:num w:numId="7">
    <w:abstractNumId w:val="11"/>
  </w:num>
  <w:num w:numId="8">
    <w:abstractNumId w:val="30"/>
  </w:num>
  <w:num w:numId="9">
    <w:abstractNumId w:val="7"/>
  </w:num>
  <w:num w:numId="10">
    <w:abstractNumId w:val="13"/>
  </w:num>
  <w:num w:numId="11">
    <w:abstractNumId w:val="20"/>
  </w:num>
  <w:num w:numId="12">
    <w:abstractNumId w:val="14"/>
  </w:num>
  <w:num w:numId="13">
    <w:abstractNumId w:val="9"/>
  </w:num>
  <w:num w:numId="14">
    <w:abstractNumId w:val="15"/>
  </w:num>
  <w:num w:numId="15">
    <w:abstractNumId w:val="25"/>
  </w:num>
  <w:num w:numId="16">
    <w:abstractNumId w:val="3"/>
  </w:num>
  <w:num w:numId="17">
    <w:abstractNumId w:val="10"/>
  </w:num>
  <w:num w:numId="18">
    <w:abstractNumId w:val="29"/>
  </w:num>
  <w:num w:numId="19">
    <w:abstractNumId w:val="22"/>
  </w:num>
  <w:num w:numId="20">
    <w:abstractNumId w:val="8"/>
  </w:num>
  <w:num w:numId="21">
    <w:abstractNumId w:val="4"/>
  </w:num>
  <w:num w:numId="22">
    <w:abstractNumId w:val="12"/>
  </w:num>
  <w:num w:numId="23">
    <w:abstractNumId w:val="27"/>
  </w:num>
  <w:num w:numId="24">
    <w:abstractNumId w:val="18"/>
  </w:num>
  <w:num w:numId="25">
    <w:abstractNumId w:val="1"/>
  </w:num>
  <w:num w:numId="26">
    <w:abstractNumId w:val="17"/>
  </w:num>
  <w:num w:numId="27">
    <w:abstractNumId w:val="5"/>
  </w:num>
  <w:num w:numId="28">
    <w:abstractNumId w:val="19"/>
  </w:num>
  <w:num w:numId="29">
    <w:abstractNumId w:val="2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AB"/>
    <w:rsid w:val="000119E2"/>
    <w:rsid w:val="00036457"/>
    <w:rsid w:val="0006466E"/>
    <w:rsid w:val="0007663E"/>
    <w:rsid w:val="000A08AC"/>
    <w:rsid w:val="000C51C5"/>
    <w:rsid w:val="0013139E"/>
    <w:rsid w:val="00146E75"/>
    <w:rsid w:val="00165DDD"/>
    <w:rsid w:val="001720F6"/>
    <w:rsid w:val="001D4CA3"/>
    <w:rsid w:val="001F6EBE"/>
    <w:rsid w:val="0020753A"/>
    <w:rsid w:val="00221B6C"/>
    <w:rsid w:val="00230F4E"/>
    <w:rsid w:val="002408C4"/>
    <w:rsid w:val="00252AC4"/>
    <w:rsid w:val="0027066C"/>
    <w:rsid w:val="002871DF"/>
    <w:rsid w:val="00364592"/>
    <w:rsid w:val="003A3DA0"/>
    <w:rsid w:val="003B124E"/>
    <w:rsid w:val="00410226"/>
    <w:rsid w:val="00421152"/>
    <w:rsid w:val="004323A6"/>
    <w:rsid w:val="004864E9"/>
    <w:rsid w:val="004A586F"/>
    <w:rsid w:val="004F39E5"/>
    <w:rsid w:val="005039A0"/>
    <w:rsid w:val="0050544E"/>
    <w:rsid w:val="005150F3"/>
    <w:rsid w:val="005563A4"/>
    <w:rsid w:val="006004C1"/>
    <w:rsid w:val="00603093"/>
    <w:rsid w:val="00673187"/>
    <w:rsid w:val="006A46E9"/>
    <w:rsid w:val="006C225C"/>
    <w:rsid w:val="007834B6"/>
    <w:rsid w:val="007A0730"/>
    <w:rsid w:val="007A0BF3"/>
    <w:rsid w:val="007D1BE1"/>
    <w:rsid w:val="0080269A"/>
    <w:rsid w:val="00865D73"/>
    <w:rsid w:val="008872A0"/>
    <w:rsid w:val="008943DF"/>
    <w:rsid w:val="008F48A7"/>
    <w:rsid w:val="0093174E"/>
    <w:rsid w:val="009500F9"/>
    <w:rsid w:val="00972028"/>
    <w:rsid w:val="00A032E8"/>
    <w:rsid w:val="00A14327"/>
    <w:rsid w:val="00A80616"/>
    <w:rsid w:val="00A849F7"/>
    <w:rsid w:val="00AE09E0"/>
    <w:rsid w:val="00B15142"/>
    <w:rsid w:val="00B216AB"/>
    <w:rsid w:val="00BE5DF9"/>
    <w:rsid w:val="00C03D64"/>
    <w:rsid w:val="00C11578"/>
    <w:rsid w:val="00C8146D"/>
    <w:rsid w:val="00C961B7"/>
    <w:rsid w:val="00CA5EFA"/>
    <w:rsid w:val="00D00A83"/>
    <w:rsid w:val="00D07D3F"/>
    <w:rsid w:val="00D12573"/>
    <w:rsid w:val="00D16B9E"/>
    <w:rsid w:val="00D21EA5"/>
    <w:rsid w:val="00D2399B"/>
    <w:rsid w:val="00D70526"/>
    <w:rsid w:val="00DF2741"/>
    <w:rsid w:val="00E50AE8"/>
    <w:rsid w:val="00E722AD"/>
    <w:rsid w:val="00E8080A"/>
    <w:rsid w:val="00E851A1"/>
    <w:rsid w:val="00EB05E2"/>
    <w:rsid w:val="00EF1EC2"/>
    <w:rsid w:val="00F17BAE"/>
    <w:rsid w:val="00F432D5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AE19"/>
  <w15:chartTrackingRefBased/>
  <w15:docId w15:val="{13399C3A-B042-4C81-B3F6-91DFDF95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0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B216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BodyText1">
    <w:name w:val="Body Text 1"/>
    <w:next w:val="Body"/>
    <w:rsid w:val="00B216AB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36" w:lineRule="atLeast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093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val="cy-GB"/>
    </w:rPr>
  </w:style>
  <w:style w:type="paragraph" w:styleId="Header">
    <w:name w:val="header"/>
    <w:basedOn w:val="Normal"/>
    <w:link w:val="HeaderChar"/>
    <w:unhideWhenUsed/>
    <w:rsid w:val="00D70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0526"/>
    <w:rPr>
      <w:rFonts w:ascii="Times New Roman" w:eastAsia="Times New Roman" w:hAnsi="Times New Roman" w:cs="Times New Roman"/>
      <w:sz w:val="24"/>
      <w:szCs w:val="24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D70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526"/>
    <w:rPr>
      <w:rFonts w:ascii="Times New Roman" w:eastAsia="Times New Roman" w:hAnsi="Times New Roman" w:cs="Times New Roman"/>
      <w:sz w:val="24"/>
      <w:szCs w:val="24"/>
      <w:lang w:val="cy-GB"/>
    </w:rPr>
  </w:style>
  <w:style w:type="paragraph" w:styleId="BodyText">
    <w:name w:val="Body Text"/>
    <w:basedOn w:val="Normal"/>
    <w:link w:val="BodyTextChar"/>
    <w:rsid w:val="007A0730"/>
    <w:pPr>
      <w:spacing w:after="120"/>
    </w:pPr>
    <w:rPr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A0730"/>
    <w:rPr>
      <w:rFonts w:ascii="Times New Roman" w:eastAsia="Times New Roman" w:hAnsi="Times New Roman" w:cs="Times New Roman"/>
      <w:noProof/>
      <w:sz w:val="20"/>
      <w:szCs w:val="20"/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6F"/>
    <w:rPr>
      <w:rFonts w:ascii="Segoe UI" w:eastAsia="Times New Roman" w:hAnsi="Segoe UI" w:cs="Segoe UI"/>
      <w:sz w:val="18"/>
      <w:szCs w:val="18"/>
      <w:lang w:val="cy-GB"/>
    </w:rPr>
  </w:style>
  <w:style w:type="paragraph" w:customStyle="1" w:styleId="BodyText0">
    <w:name w:val="BodyText"/>
    <w:basedOn w:val="Normal"/>
    <w:rsid w:val="000C51C5"/>
    <w:pPr>
      <w:snapToGrid w:val="0"/>
      <w:spacing w:line="336" w:lineRule="atLeast"/>
    </w:pPr>
    <w:rPr>
      <w:rFonts w:ascii="Arial" w:eastAsiaTheme="minorHAnsi" w:hAnsi="Arial" w:cs="Arial"/>
      <w:b/>
      <w:bCs/>
      <w:color w:val="000000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EF1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EC2"/>
    <w:rPr>
      <w:rFonts w:ascii="Times New Roman" w:eastAsia="Times New Roman" w:hAnsi="Times New Roman" w:cs="Times New Roman"/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EC2"/>
    <w:rPr>
      <w:rFonts w:ascii="Times New Roman" w:eastAsia="Times New Roman" w:hAnsi="Times New Roman" w:cs="Times New Roman"/>
      <w:b/>
      <w:bCs/>
      <w:sz w:val="20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Evans</dc:creator>
  <cp:keywords/>
  <dc:description/>
  <cp:lastModifiedBy>Paula Reed</cp:lastModifiedBy>
  <cp:revision>3</cp:revision>
  <cp:lastPrinted>2020-01-13T12:04:00Z</cp:lastPrinted>
  <dcterms:created xsi:type="dcterms:W3CDTF">2020-01-31T11:10:00Z</dcterms:created>
  <dcterms:modified xsi:type="dcterms:W3CDTF">2020-01-31T11:17:00Z</dcterms:modified>
</cp:coreProperties>
</file>